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2A7DB" w14:textId="36DE1C26" w:rsidR="00E41759" w:rsidRPr="00617CC7" w:rsidRDefault="00145443" w:rsidP="00E41759">
      <w:pPr>
        <w:jc w:val="center"/>
        <w:rPr>
          <w:rFonts w:ascii="Arial" w:hAnsi="Arial" w:cs="Arial"/>
          <w:b/>
          <w:sz w:val="20"/>
          <w:szCs w:val="20"/>
        </w:rPr>
      </w:pPr>
      <w:r w:rsidRPr="00617CC7">
        <w:rPr>
          <w:rFonts w:ascii="Arial" w:hAnsi="Arial" w:cs="Arial"/>
          <w:b/>
          <w:sz w:val="20"/>
          <w:szCs w:val="20"/>
        </w:rPr>
        <w:t xml:space="preserve"> </w:t>
      </w:r>
      <w:r w:rsidR="00E41759" w:rsidRPr="00617CC7">
        <w:rPr>
          <w:rFonts w:ascii="Arial" w:hAnsi="Arial" w:cs="Arial"/>
          <w:b/>
          <w:sz w:val="20"/>
          <w:szCs w:val="20"/>
        </w:rPr>
        <w:t>Board Meeting</w:t>
      </w:r>
      <w:r w:rsidR="0068517E" w:rsidRPr="00617CC7">
        <w:rPr>
          <w:rFonts w:ascii="Arial" w:hAnsi="Arial" w:cs="Arial"/>
          <w:b/>
          <w:sz w:val="20"/>
          <w:szCs w:val="20"/>
        </w:rPr>
        <w:t xml:space="preserve"> </w:t>
      </w:r>
      <w:r w:rsidR="00D70EAE" w:rsidRPr="00617CC7">
        <w:rPr>
          <w:rFonts w:ascii="Arial" w:hAnsi="Arial" w:cs="Arial"/>
          <w:b/>
          <w:sz w:val="20"/>
          <w:szCs w:val="20"/>
        </w:rPr>
        <w:t>Minutes</w:t>
      </w:r>
    </w:p>
    <w:p w14:paraId="0FAE72A6" w14:textId="5C887B6D" w:rsidR="00E41759" w:rsidRPr="00617CC7" w:rsidRDefault="00531FAC" w:rsidP="00E41759">
      <w:pPr>
        <w:jc w:val="center"/>
        <w:rPr>
          <w:rFonts w:ascii="Arial" w:hAnsi="Arial" w:cs="Arial"/>
          <w:b/>
          <w:sz w:val="20"/>
          <w:szCs w:val="20"/>
        </w:rPr>
      </w:pPr>
      <w:r w:rsidRPr="00617CC7">
        <w:rPr>
          <w:rFonts w:ascii="Arial" w:hAnsi="Arial" w:cs="Arial"/>
          <w:b/>
          <w:sz w:val="20"/>
          <w:szCs w:val="20"/>
        </w:rPr>
        <w:t>September 1</w:t>
      </w:r>
      <w:r w:rsidR="0068517E" w:rsidRPr="00617CC7">
        <w:rPr>
          <w:rFonts w:ascii="Arial" w:hAnsi="Arial" w:cs="Arial"/>
          <w:b/>
          <w:sz w:val="20"/>
          <w:szCs w:val="20"/>
        </w:rPr>
        <w:t>, 202</w:t>
      </w:r>
      <w:r w:rsidR="003653FB" w:rsidRPr="00617CC7">
        <w:rPr>
          <w:rFonts w:ascii="Arial" w:hAnsi="Arial" w:cs="Arial"/>
          <w:b/>
          <w:sz w:val="20"/>
          <w:szCs w:val="20"/>
        </w:rPr>
        <w:t>2</w:t>
      </w:r>
    </w:p>
    <w:p w14:paraId="327107F9" w14:textId="7A472DBC" w:rsidR="00E41759" w:rsidRPr="00617CC7" w:rsidRDefault="00E41759" w:rsidP="00E41759">
      <w:pPr>
        <w:jc w:val="center"/>
        <w:rPr>
          <w:rFonts w:ascii="Arial" w:hAnsi="Arial" w:cs="Arial"/>
          <w:b/>
          <w:sz w:val="20"/>
          <w:szCs w:val="20"/>
        </w:rPr>
      </w:pPr>
      <w:r w:rsidRPr="00617CC7">
        <w:rPr>
          <w:rFonts w:ascii="Arial" w:hAnsi="Arial" w:cs="Arial"/>
          <w:b/>
          <w:sz w:val="20"/>
          <w:szCs w:val="20"/>
        </w:rPr>
        <w:t xml:space="preserve">10am to 12 Noon </w:t>
      </w:r>
      <w:r w:rsidR="00531FAC" w:rsidRPr="00617CC7">
        <w:rPr>
          <w:rFonts w:ascii="Arial" w:hAnsi="Arial" w:cs="Arial"/>
          <w:b/>
          <w:sz w:val="20"/>
          <w:szCs w:val="20"/>
        </w:rPr>
        <w:t>E</w:t>
      </w:r>
      <w:r w:rsidRPr="00617CC7">
        <w:rPr>
          <w:rFonts w:ascii="Arial" w:hAnsi="Arial" w:cs="Arial"/>
          <w:b/>
          <w:sz w:val="20"/>
          <w:szCs w:val="20"/>
        </w:rPr>
        <w:t>ST</w:t>
      </w:r>
    </w:p>
    <w:p w14:paraId="654ACC77" w14:textId="77777777" w:rsidR="00562FAB" w:rsidRPr="00617CC7" w:rsidRDefault="00562FAB" w:rsidP="006C5661">
      <w:pPr>
        <w:rPr>
          <w:rFonts w:ascii="Arial" w:hAnsi="Arial" w:cs="Arial"/>
          <w:b/>
          <w:sz w:val="20"/>
          <w:szCs w:val="20"/>
        </w:rPr>
      </w:pPr>
    </w:p>
    <w:p w14:paraId="0192EB4B" w14:textId="0273B370" w:rsidR="00562FAB" w:rsidRPr="00617CC7" w:rsidRDefault="00562FAB" w:rsidP="006C5661">
      <w:pPr>
        <w:rPr>
          <w:rFonts w:ascii="Arial" w:hAnsi="Arial" w:cs="Arial"/>
          <w:b/>
          <w:sz w:val="20"/>
          <w:szCs w:val="20"/>
        </w:rPr>
      </w:pPr>
      <w:r w:rsidRPr="00617CC7">
        <w:rPr>
          <w:rFonts w:ascii="Arial" w:hAnsi="Arial" w:cs="Arial"/>
          <w:b/>
          <w:sz w:val="20"/>
          <w:szCs w:val="20"/>
          <w:u w:val="single"/>
        </w:rPr>
        <w:t>Meeting Participants</w:t>
      </w:r>
      <w:r w:rsidRPr="00617CC7">
        <w:rPr>
          <w:rFonts w:ascii="Arial" w:hAnsi="Arial" w:cs="Arial"/>
          <w:b/>
          <w:sz w:val="20"/>
          <w:szCs w:val="20"/>
        </w:rPr>
        <w:t xml:space="preserve">:  </w:t>
      </w:r>
      <w:r w:rsidR="00E3600E" w:rsidRPr="00617CC7">
        <w:rPr>
          <w:rFonts w:ascii="Arial" w:hAnsi="Arial" w:cs="Arial"/>
          <w:b/>
          <w:sz w:val="20"/>
          <w:szCs w:val="20"/>
        </w:rPr>
        <w:t xml:space="preserve">Ronald Pickett, Charlie Strickland, Reggie Johns, Gerald Waters, Rep. </w:t>
      </w:r>
      <w:r w:rsidR="006C5661" w:rsidRPr="00617CC7">
        <w:rPr>
          <w:rFonts w:ascii="Arial" w:hAnsi="Arial" w:cs="Arial"/>
          <w:b/>
          <w:sz w:val="20"/>
          <w:szCs w:val="20"/>
        </w:rPr>
        <w:t xml:space="preserve">Michelle </w:t>
      </w:r>
      <w:proofErr w:type="spellStart"/>
      <w:r w:rsidR="00E3600E" w:rsidRPr="00617CC7">
        <w:rPr>
          <w:rFonts w:ascii="Arial" w:hAnsi="Arial" w:cs="Arial"/>
          <w:b/>
          <w:sz w:val="20"/>
          <w:szCs w:val="20"/>
        </w:rPr>
        <w:t>Salzman</w:t>
      </w:r>
      <w:proofErr w:type="spellEnd"/>
      <w:r w:rsidR="00E3600E" w:rsidRPr="00617CC7">
        <w:rPr>
          <w:rFonts w:ascii="Arial" w:hAnsi="Arial" w:cs="Arial"/>
          <w:b/>
          <w:sz w:val="20"/>
          <w:szCs w:val="20"/>
        </w:rPr>
        <w:t xml:space="preserve">, Mark Stavros, Keith Dean, </w:t>
      </w:r>
      <w:r w:rsidR="00D01994" w:rsidRPr="00617CC7">
        <w:rPr>
          <w:rFonts w:ascii="Arial" w:hAnsi="Arial" w:cs="Arial"/>
          <w:b/>
          <w:sz w:val="20"/>
          <w:szCs w:val="20"/>
        </w:rPr>
        <w:t xml:space="preserve">Kathy Milton, </w:t>
      </w:r>
      <w:r w:rsidR="00E3600E" w:rsidRPr="00617CC7">
        <w:rPr>
          <w:rFonts w:ascii="Arial" w:hAnsi="Arial" w:cs="Arial"/>
          <w:b/>
          <w:sz w:val="20"/>
          <w:szCs w:val="20"/>
        </w:rPr>
        <w:t xml:space="preserve">Dr. Liz </w:t>
      </w:r>
      <w:proofErr w:type="spellStart"/>
      <w:r w:rsidR="00E3600E" w:rsidRPr="00617CC7">
        <w:rPr>
          <w:rFonts w:ascii="Arial" w:hAnsi="Arial" w:cs="Arial"/>
          <w:b/>
          <w:sz w:val="20"/>
          <w:szCs w:val="20"/>
        </w:rPr>
        <w:t>Holifield</w:t>
      </w:r>
      <w:proofErr w:type="spellEnd"/>
      <w:r w:rsidR="00E3600E" w:rsidRPr="00617CC7">
        <w:rPr>
          <w:rFonts w:ascii="Arial" w:hAnsi="Arial" w:cs="Arial"/>
          <w:b/>
          <w:sz w:val="20"/>
          <w:szCs w:val="20"/>
        </w:rPr>
        <w:t xml:space="preserve">, </w:t>
      </w:r>
      <w:r w:rsidR="00FF62D0" w:rsidRPr="00617CC7">
        <w:rPr>
          <w:rFonts w:ascii="Arial" w:hAnsi="Arial" w:cs="Arial"/>
          <w:b/>
          <w:sz w:val="20"/>
          <w:szCs w:val="20"/>
        </w:rPr>
        <w:t>Pauline Patrick,</w:t>
      </w:r>
      <w:r w:rsidR="006C5661" w:rsidRPr="00617CC7">
        <w:rPr>
          <w:rFonts w:ascii="Arial" w:hAnsi="Arial" w:cs="Arial"/>
          <w:b/>
          <w:sz w:val="20"/>
          <w:szCs w:val="20"/>
        </w:rPr>
        <w:t xml:space="preserve"> Teresa Roberts,</w:t>
      </w:r>
      <w:r w:rsidR="00FF62D0" w:rsidRPr="00617CC7">
        <w:rPr>
          <w:rFonts w:ascii="Arial" w:hAnsi="Arial" w:cs="Arial"/>
          <w:b/>
          <w:sz w:val="20"/>
          <w:szCs w:val="20"/>
        </w:rPr>
        <w:t xml:space="preserve"> </w:t>
      </w:r>
      <w:r w:rsidRPr="00617CC7">
        <w:rPr>
          <w:rFonts w:ascii="Arial" w:hAnsi="Arial" w:cs="Arial"/>
          <w:b/>
          <w:sz w:val="20"/>
          <w:szCs w:val="20"/>
        </w:rPr>
        <w:t xml:space="preserve">Mike Watkins, Courtney Stanford, Rae Kerr, Marcia Mathis, Walter Sachs, Kathy Donofro, </w:t>
      </w:r>
      <w:r w:rsidR="006C5661" w:rsidRPr="00617CC7">
        <w:rPr>
          <w:rFonts w:ascii="Arial" w:hAnsi="Arial" w:cs="Arial"/>
          <w:b/>
          <w:sz w:val="20"/>
          <w:szCs w:val="20"/>
        </w:rPr>
        <w:t xml:space="preserve">Michael Lee, </w:t>
      </w:r>
      <w:r w:rsidRPr="00617CC7">
        <w:rPr>
          <w:rFonts w:ascii="Arial" w:hAnsi="Arial" w:cs="Arial"/>
          <w:b/>
          <w:sz w:val="20"/>
          <w:szCs w:val="20"/>
        </w:rPr>
        <w:t xml:space="preserve">, Felicsa Sims, </w:t>
      </w:r>
      <w:r w:rsidR="00E3600E" w:rsidRPr="00617CC7">
        <w:rPr>
          <w:rFonts w:ascii="Arial" w:hAnsi="Arial" w:cs="Arial"/>
          <w:b/>
          <w:sz w:val="20"/>
          <w:szCs w:val="20"/>
        </w:rPr>
        <w:t xml:space="preserve">Shannon Brunson, Christa Pate, Bobbi Lowe, Serena Armstrong, Lori Gulledge, Allison Hill, Andrea Ziglar, Ralph Haben, </w:t>
      </w:r>
      <w:r w:rsidR="00FF62D0" w:rsidRPr="00617CC7">
        <w:rPr>
          <w:rFonts w:ascii="Arial" w:hAnsi="Arial" w:cs="Arial"/>
          <w:b/>
          <w:sz w:val="20"/>
          <w:szCs w:val="20"/>
        </w:rPr>
        <w:t>Glen Cassel, David Daniels, Janice Thomas, Shawna Peterson</w:t>
      </w:r>
      <w:r w:rsidR="00C357A1" w:rsidRPr="00617CC7">
        <w:rPr>
          <w:rFonts w:ascii="Arial" w:hAnsi="Arial" w:cs="Arial"/>
          <w:b/>
          <w:sz w:val="20"/>
          <w:szCs w:val="20"/>
        </w:rPr>
        <w:t>, Darci Lolley</w:t>
      </w:r>
      <w:r w:rsidR="0088412F" w:rsidRPr="00617CC7">
        <w:rPr>
          <w:rFonts w:ascii="Arial" w:hAnsi="Arial" w:cs="Arial"/>
          <w:b/>
          <w:sz w:val="20"/>
          <w:szCs w:val="20"/>
        </w:rPr>
        <w:t xml:space="preserve">, Nick </w:t>
      </w:r>
      <w:r w:rsidR="00963B47" w:rsidRPr="00617CC7">
        <w:rPr>
          <w:rFonts w:ascii="Arial" w:hAnsi="Arial" w:cs="Arial"/>
          <w:b/>
          <w:sz w:val="20"/>
          <w:szCs w:val="20"/>
        </w:rPr>
        <w:t xml:space="preserve">Browning, Asst. Secretary </w:t>
      </w:r>
      <w:proofErr w:type="spellStart"/>
      <w:r w:rsidR="00963B47" w:rsidRPr="00617CC7">
        <w:rPr>
          <w:rFonts w:ascii="Arial" w:hAnsi="Arial" w:cs="Arial"/>
          <w:b/>
          <w:sz w:val="20"/>
          <w:szCs w:val="20"/>
        </w:rPr>
        <w:t>Jess</w:t>
      </w:r>
      <w:r w:rsidR="006C5661" w:rsidRPr="00617CC7">
        <w:rPr>
          <w:rFonts w:ascii="Arial" w:hAnsi="Arial" w:cs="Arial"/>
          <w:b/>
          <w:sz w:val="20"/>
          <w:szCs w:val="20"/>
        </w:rPr>
        <w:t>Tharpe</w:t>
      </w:r>
      <w:proofErr w:type="spellEnd"/>
    </w:p>
    <w:p w14:paraId="354BA1BE" w14:textId="77777777" w:rsidR="00E41759" w:rsidRPr="00617CC7" w:rsidRDefault="00E41759" w:rsidP="00E41759">
      <w:pPr>
        <w:jc w:val="center"/>
        <w:rPr>
          <w:rFonts w:ascii="Arial" w:hAnsi="Arial" w:cs="Arial"/>
          <w:b/>
          <w:sz w:val="20"/>
          <w:szCs w:val="20"/>
        </w:rPr>
      </w:pPr>
    </w:p>
    <w:p w14:paraId="3188B809" w14:textId="3693C52D" w:rsidR="00E41759" w:rsidRPr="00617CC7" w:rsidRDefault="00E41759" w:rsidP="001E652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17CC7">
        <w:rPr>
          <w:rFonts w:ascii="Arial" w:hAnsi="Arial" w:cs="Arial"/>
          <w:b/>
          <w:sz w:val="20"/>
          <w:szCs w:val="20"/>
        </w:rPr>
        <w:t>Welcome and Chair’s Remarks</w:t>
      </w:r>
      <w:r w:rsidR="001E6527" w:rsidRPr="00617CC7">
        <w:rPr>
          <w:rFonts w:ascii="Arial" w:hAnsi="Arial" w:cs="Arial"/>
          <w:b/>
          <w:sz w:val="20"/>
          <w:szCs w:val="20"/>
        </w:rPr>
        <w:tab/>
      </w:r>
      <w:r w:rsidR="001E6527"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="00FF62D0" w:rsidRPr="00617CC7">
        <w:rPr>
          <w:rFonts w:ascii="Arial" w:hAnsi="Arial" w:cs="Arial"/>
          <w:b/>
          <w:sz w:val="20"/>
          <w:szCs w:val="20"/>
        </w:rPr>
        <w:t xml:space="preserve">Ronald </w:t>
      </w:r>
      <w:r w:rsidR="0060787E" w:rsidRPr="00617CC7">
        <w:rPr>
          <w:rFonts w:ascii="Arial" w:hAnsi="Arial" w:cs="Arial"/>
          <w:b/>
          <w:sz w:val="20"/>
          <w:szCs w:val="20"/>
        </w:rPr>
        <w:t>Pickett</w:t>
      </w:r>
    </w:p>
    <w:p w14:paraId="2786AD48" w14:textId="0B7F06F6" w:rsidR="00FF62D0" w:rsidRPr="00617CC7" w:rsidRDefault="00FF62D0" w:rsidP="00FF62D0">
      <w:pPr>
        <w:ind w:left="72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 xml:space="preserve">DCF </w:t>
      </w:r>
      <w:r w:rsidR="00044DC2" w:rsidRPr="00617CC7">
        <w:rPr>
          <w:rFonts w:ascii="Arial" w:hAnsi="Arial" w:cs="Arial"/>
          <w:sz w:val="20"/>
          <w:szCs w:val="20"/>
        </w:rPr>
        <w:t>g</w:t>
      </w:r>
      <w:r w:rsidRPr="00617CC7">
        <w:rPr>
          <w:rFonts w:ascii="Arial" w:hAnsi="Arial" w:cs="Arial"/>
          <w:sz w:val="20"/>
          <w:szCs w:val="20"/>
        </w:rPr>
        <w:t xml:space="preserve">uests may </w:t>
      </w:r>
      <w:r w:rsidR="00044DC2" w:rsidRPr="00617CC7">
        <w:rPr>
          <w:rFonts w:ascii="Arial" w:hAnsi="Arial" w:cs="Arial"/>
          <w:sz w:val="20"/>
          <w:szCs w:val="20"/>
        </w:rPr>
        <w:t>drop by the meeting</w:t>
      </w:r>
      <w:r w:rsidRPr="00617CC7">
        <w:rPr>
          <w:rFonts w:ascii="Arial" w:hAnsi="Arial" w:cs="Arial"/>
          <w:sz w:val="20"/>
          <w:szCs w:val="20"/>
        </w:rPr>
        <w:t>.  Glen Cassel discuss</w:t>
      </w:r>
      <w:r w:rsidR="00E57F27" w:rsidRPr="00617CC7">
        <w:rPr>
          <w:rFonts w:ascii="Arial" w:hAnsi="Arial" w:cs="Arial"/>
          <w:sz w:val="20"/>
          <w:szCs w:val="20"/>
        </w:rPr>
        <w:t>ed</w:t>
      </w:r>
      <w:r w:rsidR="006C5661" w:rsidRPr="00617CC7">
        <w:rPr>
          <w:rFonts w:ascii="Arial" w:hAnsi="Arial" w:cs="Arial"/>
          <w:sz w:val="20"/>
          <w:szCs w:val="20"/>
        </w:rPr>
        <w:t xml:space="preserve"> Medicaid issues.  Introduction of </w:t>
      </w:r>
      <w:r w:rsidRPr="00617CC7">
        <w:rPr>
          <w:rFonts w:ascii="Arial" w:hAnsi="Arial" w:cs="Arial"/>
          <w:sz w:val="20"/>
          <w:szCs w:val="20"/>
        </w:rPr>
        <w:t>Board Candidate Teresa Roberts</w:t>
      </w:r>
    </w:p>
    <w:p w14:paraId="0F7B5660" w14:textId="77777777" w:rsidR="00FF62D0" w:rsidRPr="00617CC7" w:rsidRDefault="00FF62D0" w:rsidP="00FF62D0">
      <w:pPr>
        <w:ind w:left="720"/>
        <w:rPr>
          <w:rFonts w:ascii="Arial" w:hAnsi="Arial" w:cs="Arial"/>
          <w:sz w:val="20"/>
          <w:szCs w:val="20"/>
        </w:rPr>
      </w:pPr>
    </w:p>
    <w:p w14:paraId="09AD47EB" w14:textId="51AE6B4C" w:rsidR="00FF62D0" w:rsidRPr="00617CC7" w:rsidRDefault="00FF62D0" w:rsidP="00FF62D0">
      <w:pPr>
        <w:ind w:left="72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Glen Cassel</w:t>
      </w:r>
      <w:r w:rsidR="003E0103" w:rsidRPr="00617CC7">
        <w:rPr>
          <w:rFonts w:ascii="Arial" w:hAnsi="Arial" w:cs="Arial"/>
          <w:sz w:val="20"/>
          <w:szCs w:val="20"/>
        </w:rPr>
        <w:t>, Represen</w:t>
      </w:r>
      <w:r w:rsidR="00044DC2" w:rsidRPr="00617CC7">
        <w:rPr>
          <w:rFonts w:ascii="Arial" w:hAnsi="Arial" w:cs="Arial"/>
          <w:sz w:val="20"/>
          <w:szCs w:val="20"/>
        </w:rPr>
        <w:t>tative of the CBC’s in Medicaid discussed t</w:t>
      </w:r>
      <w:r w:rsidRPr="00617CC7">
        <w:rPr>
          <w:rFonts w:ascii="Arial" w:hAnsi="Arial" w:cs="Arial"/>
          <w:sz w:val="20"/>
          <w:szCs w:val="20"/>
        </w:rPr>
        <w:t xml:space="preserve">he Medicaid Managed Care contracts </w:t>
      </w:r>
      <w:r w:rsidR="00044DC2" w:rsidRPr="00617CC7">
        <w:rPr>
          <w:rFonts w:ascii="Arial" w:hAnsi="Arial" w:cs="Arial"/>
          <w:sz w:val="20"/>
          <w:szCs w:val="20"/>
        </w:rPr>
        <w:t xml:space="preserve">that </w:t>
      </w:r>
      <w:r w:rsidRPr="00617CC7">
        <w:rPr>
          <w:rFonts w:ascii="Arial" w:hAnsi="Arial" w:cs="Arial"/>
          <w:sz w:val="20"/>
          <w:szCs w:val="20"/>
        </w:rPr>
        <w:t xml:space="preserve">will be rebid in the next 6 months.  </w:t>
      </w:r>
      <w:r w:rsidR="00E57F27" w:rsidRPr="00617CC7">
        <w:rPr>
          <w:rFonts w:ascii="Arial" w:hAnsi="Arial" w:cs="Arial"/>
          <w:sz w:val="20"/>
          <w:szCs w:val="20"/>
        </w:rPr>
        <w:t>56,000 kids are in the Medicaid plan.  Many are in post adoption status.  They remain eligible</w:t>
      </w:r>
      <w:r w:rsidR="006C5661" w:rsidRPr="00617CC7">
        <w:rPr>
          <w:rFonts w:ascii="Arial" w:hAnsi="Arial" w:cs="Arial"/>
          <w:sz w:val="20"/>
          <w:szCs w:val="20"/>
        </w:rPr>
        <w:t xml:space="preserve"> for Medicaid services </w:t>
      </w:r>
      <w:r w:rsidR="00E57F27" w:rsidRPr="00617CC7">
        <w:rPr>
          <w:rFonts w:ascii="Arial" w:hAnsi="Arial" w:cs="Arial"/>
          <w:sz w:val="20"/>
          <w:szCs w:val="20"/>
        </w:rPr>
        <w:t>even after adoption. About 20,000 kids are in the plan that have been adopted.</w:t>
      </w:r>
      <w:r w:rsidR="0061059C" w:rsidRPr="00617CC7">
        <w:rPr>
          <w:rFonts w:ascii="Arial" w:hAnsi="Arial" w:cs="Arial"/>
          <w:sz w:val="20"/>
          <w:szCs w:val="20"/>
        </w:rPr>
        <w:t xml:space="preserve">  Medic</w:t>
      </w:r>
      <w:r w:rsidR="006C5661" w:rsidRPr="00617CC7">
        <w:rPr>
          <w:rFonts w:ascii="Arial" w:hAnsi="Arial" w:cs="Arial"/>
          <w:sz w:val="20"/>
          <w:szCs w:val="20"/>
        </w:rPr>
        <w:t>ai</w:t>
      </w:r>
      <w:r w:rsidR="0061059C" w:rsidRPr="00617CC7">
        <w:rPr>
          <w:rFonts w:ascii="Arial" w:hAnsi="Arial" w:cs="Arial"/>
          <w:sz w:val="20"/>
          <w:szCs w:val="20"/>
        </w:rPr>
        <w:t xml:space="preserve">d was enhanced so </w:t>
      </w:r>
      <w:r w:rsidR="006C5661" w:rsidRPr="00617CC7">
        <w:rPr>
          <w:rFonts w:ascii="Arial" w:hAnsi="Arial" w:cs="Arial"/>
          <w:sz w:val="20"/>
          <w:szCs w:val="20"/>
        </w:rPr>
        <w:t xml:space="preserve">children </w:t>
      </w:r>
      <w:r w:rsidR="0061059C" w:rsidRPr="00617CC7">
        <w:rPr>
          <w:rFonts w:ascii="Arial" w:hAnsi="Arial" w:cs="Arial"/>
          <w:sz w:val="20"/>
          <w:szCs w:val="20"/>
        </w:rPr>
        <w:t xml:space="preserve">can get the services that they need such as Mental Health.  </w:t>
      </w:r>
      <w:r w:rsidR="00110E8C" w:rsidRPr="00617CC7">
        <w:rPr>
          <w:rFonts w:ascii="Arial" w:hAnsi="Arial" w:cs="Arial"/>
          <w:sz w:val="20"/>
          <w:szCs w:val="20"/>
        </w:rPr>
        <w:t>The</w:t>
      </w:r>
      <w:r w:rsidR="006C5661" w:rsidRPr="00617CC7">
        <w:rPr>
          <w:rFonts w:ascii="Arial" w:hAnsi="Arial" w:cs="Arial"/>
          <w:sz w:val="20"/>
          <w:szCs w:val="20"/>
        </w:rPr>
        <w:t xml:space="preserve"> program follows</w:t>
      </w:r>
      <w:r w:rsidR="00110E8C" w:rsidRPr="00617CC7">
        <w:rPr>
          <w:rFonts w:ascii="Arial" w:hAnsi="Arial" w:cs="Arial"/>
          <w:sz w:val="20"/>
          <w:szCs w:val="20"/>
        </w:rPr>
        <w:t xml:space="preserve"> the same Managed Care rules</w:t>
      </w:r>
      <w:r w:rsidR="006C5661" w:rsidRPr="00617CC7">
        <w:rPr>
          <w:rFonts w:ascii="Arial" w:hAnsi="Arial" w:cs="Arial"/>
          <w:sz w:val="20"/>
          <w:szCs w:val="20"/>
        </w:rPr>
        <w:t xml:space="preserve">, however it has been </w:t>
      </w:r>
      <w:r w:rsidR="00110E8C" w:rsidRPr="00617CC7">
        <w:rPr>
          <w:rFonts w:ascii="Arial" w:hAnsi="Arial" w:cs="Arial"/>
          <w:sz w:val="20"/>
          <w:szCs w:val="20"/>
        </w:rPr>
        <w:t>designed for kids who have been traumatized and neglected.</w:t>
      </w:r>
    </w:p>
    <w:p w14:paraId="5FB8E2B5" w14:textId="77777777" w:rsidR="00825C9E" w:rsidRPr="00617CC7" w:rsidRDefault="00825C9E" w:rsidP="00FF62D0">
      <w:pPr>
        <w:ind w:left="720"/>
        <w:rPr>
          <w:rFonts w:ascii="Arial" w:hAnsi="Arial" w:cs="Arial"/>
          <w:sz w:val="20"/>
          <w:szCs w:val="20"/>
        </w:rPr>
      </w:pPr>
    </w:p>
    <w:p w14:paraId="44B4E0D1" w14:textId="77777777" w:rsidR="006C5661" w:rsidRPr="00617CC7" w:rsidRDefault="0088412F" w:rsidP="006C5661">
      <w:pPr>
        <w:ind w:left="72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Guest Nick</w:t>
      </w:r>
      <w:r w:rsidR="001E6CAC" w:rsidRPr="00617CC7">
        <w:rPr>
          <w:rFonts w:ascii="Arial" w:hAnsi="Arial" w:cs="Arial"/>
          <w:sz w:val="20"/>
          <w:szCs w:val="20"/>
        </w:rPr>
        <w:t xml:space="preserve"> Browning</w:t>
      </w:r>
      <w:r w:rsidR="006C5661" w:rsidRPr="00617CC7">
        <w:rPr>
          <w:rFonts w:ascii="Arial" w:hAnsi="Arial" w:cs="Arial"/>
          <w:sz w:val="20"/>
          <w:szCs w:val="20"/>
        </w:rPr>
        <w:t xml:space="preserve">, from </w:t>
      </w:r>
      <w:r w:rsidR="002F6623" w:rsidRPr="00617CC7">
        <w:rPr>
          <w:rFonts w:ascii="Arial" w:hAnsi="Arial" w:cs="Arial"/>
          <w:sz w:val="20"/>
          <w:szCs w:val="20"/>
        </w:rPr>
        <w:t>Elevated Youth Services</w:t>
      </w:r>
      <w:r w:rsidRPr="00617CC7">
        <w:rPr>
          <w:rFonts w:ascii="Arial" w:hAnsi="Arial" w:cs="Arial"/>
          <w:sz w:val="20"/>
          <w:szCs w:val="20"/>
        </w:rPr>
        <w:t xml:space="preserve"> spoke about their</w:t>
      </w:r>
      <w:r w:rsidR="00D3086E" w:rsidRPr="00617CC7">
        <w:rPr>
          <w:rFonts w:ascii="Arial" w:hAnsi="Arial" w:cs="Arial"/>
          <w:sz w:val="20"/>
          <w:szCs w:val="20"/>
        </w:rPr>
        <w:t xml:space="preserve"> </w:t>
      </w:r>
      <w:r w:rsidR="006C5661" w:rsidRPr="00617CC7">
        <w:rPr>
          <w:rFonts w:ascii="Arial" w:hAnsi="Arial" w:cs="Arial"/>
          <w:sz w:val="20"/>
          <w:szCs w:val="20"/>
        </w:rPr>
        <w:t xml:space="preserve">program’s </w:t>
      </w:r>
      <w:r w:rsidR="00D3086E" w:rsidRPr="00617CC7">
        <w:rPr>
          <w:rFonts w:ascii="Arial" w:hAnsi="Arial" w:cs="Arial"/>
          <w:sz w:val="20"/>
          <w:szCs w:val="20"/>
        </w:rPr>
        <w:t>specialized</w:t>
      </w:r>
      <w:r w:rsidR="006C5661" w:rsidRPr="00617CC7">
        <w:rPr>
          <w:rFonts w:ascii="Arial" w:hAnsi="Arial" w:cs="Arial"/>
          <w:sz w:val="20"/>
          <w:szCs w:val="20"/>
        </w:rPr>
        <w:t xml:space="preserve"> services</w:t>
      </w:r>
      <w:r w:rsidRPr="00617CC7">
        <w:rPr>
          <w:rFonts w:ascii="Arial" w:hAnsi="Arial" w:cs="Arial"/>
          <w:sz w:val="20"/>
          <w:szCs w:val="20"/>
        </w:rPr>
        <w:t>.</w:t>
      </w:r>
      <w:r w:rsidR="00D3086E" w:rsidRPr="00617CC7">
        <w:rPr>
          <w:rFonts w:ascii="Arial" w:hAnsi="Arial" w:cs="Arial"/>
          <w:sz w:val="20"/>
          <w:szCs w:val="20"/>
        </w:rPr>
        <w:t xml:space="preserve"> </w:t>
      </w:r>
    </w:p>
    <w:p w14:paraId="4D8BF08C" w14:textId="6A218B50" w:rsidR="006C5661" w:rsidRPr="00617CC7" w:rsidRDefault="00D3086E" w:rsidP="006C5661">
      <w:pPr>
        <w:ind w:left="72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 xml:space="preserve"> </w:t>
      </w:r>
    </w:p>
    <w:p w14:paraId="2721612A" w14:textId="1297DCD3" w:rsidR="00E41759" w:rsidRPr="00617CC7" w:rsidRDefault="00E41759" w:rsidP="006C5661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617CC7">
        <w:rPr>
          <w:rFonts w:cs="Arial"/>
          <w:b/>
        </w:rPr>
        <w:t>Consent Agenda</w:t>
      </w:r>
      <w:r w:rsidRPr="00617CC7">
        <w:rPr>
          <w:rFonts w:cs="Arial"/>
          <w:b/>
        </w:rPr>
        <w:tab/>
        <w:t xml:space="preserve"> </w:t>
      </w:r>
      <w:r w:rsidRPr="00617CC7">
        <w:rPr>
          <w:rFonts w:cs="Arial"/>
          <w:b/>
        </w:rPr>
        <w:tab/>
      </w:r>
      <w:r w:rsidRPr="00617CC7">
        <w:rPr>
          <w:rFonts w:cs="Arial"/>
          <w:b/>
        </w:rPr>
        <w:tab/>
      </w:r>
      <w:r w:rsidRPr="00617CC7">
        <w:rPr>
          <w:rFonts w:cs="Arial"/>
          <w:b/>
        </w:rPr>
        <w:tab/>
      </w:r>
      <w:r w:rsidRPr="00617CC7">
        <w:rPr>
          <w:rFonts w:cs="Arial"/>
          <w:b/>
        </w:rPr>
        <w:tab/>
      </w:r>
      <w:r w:rsidRPr="00617CC7">
        <w:rPr>
          <w:rFonts w:cs="Arial"/>
          <w:b/>
        </w:rPr>
        <w:tab/>
      </w:r>
      <w:r w:rsidR="0060787E" w:rsidRPr="00617CC7">
        <w:rPr>
          <w:rFonts w:cs="Arial"/>
          <w:b/>
        </w:rPr>
        <w:tab/>
      </w:r>
      <w:r w:rsidR="00FF62D0" w:rsidRPr="00617CC7">
        <w:rPr>
          <w:rFonts w:cs="Arial"/>
          <w:b/>
        </w:rPr>
        <w:t xml:space="preserve">Ronald </w:t>
      </w:r>
      <w:r w:rsidR="0060787E" w:rsidRPr="00617CC7">
        <w:rPr>
          <w:rFonts w:cs="Arial"/>
          <w:b/>
        </w:rPr>
        <w:t>Pickett</w:t>
      </w:r>
    </w:p>
    <w:p w14:paraId="02FC65C9" w14:textId="5E3EF540" w:rsidR="00E41759" w:rsidRPr="00617CC7" w:rsidRDefault="00E41759" w:rsidP="006B63F1">
      <w:pPr>
        <w:pStyle w:val="ListParagraph"/>
        <w:numPr>
          <w:ilvl w:val="1"/>
          <w:numId w:val="1"/>
        </w:numPr>
        <w:rPr>
          <w:rFonts w:cs="Arial"/>
        </w:rPr>
      </w:pPr>
      <w:r w:rsidRPr="00617CC7">
        <w:rPr>
          <w:rFonts w:cs="Arial"/>
        </w:rPr>
        <w:t>Review and Approval of Minutes</w:t>
      </w:r>
    </w:p>
    <w:p w14:paraId="27D9945B" w14:textId="69087537" w:rsidR="00E41759" w:rsidRPr="00617CC7" w:rsidRDefault="00E41759" w:rsidP="006B63F1">
      <w:pPr>
        <w:pStyle w:val="ListParagraph"/>
        <w:numPr>
          <w:ilvl w:val="2"/>
          <w:numId w:val="1"/>
        </w:numPr>
        <w:rPr>
          <w:rFonts w:cs="Arial"/>
        </w:rPr>
      </w:pPr>
      <w:r w:rsidRPr="00617CC7">
        <w:rPr>
          <w:rFonts w:cs="Arial"/>
        </w:rPr>
        <w:t xml:space="preserve">Board </w:t>
      </w:r>
    </w:p>
    <w:p w14:paraId="611D33B6" w14:textId="77777777" w:rsidR="00E41759" w:rsidRPr="00617CC7" w:rsidRDefault="00E41759" w:rsidP="00E41759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Executive Committee</w:t>
      </w:r>
    </w:p>
    <w:p w14:paraId="3855B6FE" w14:textId="77777777" w:rsidR="00E41759" w:rsidRPr="00617CC7" w:rsidRDefault="00E41759" w:rsidP="00E41759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Finance Committee</w:t>
      </w:r>
    </w:p>
    <w:p w14:paraId="4B59FB00" w14:textId="77777777" w:rsidR="00E41759" w:rsidRPr="00617CC7" w:rsidRDefault="00E41759" w:rsidP="00E4175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Review Performance Child Welfare/Behavioral Health</w:t>
      </w:r>
    </w:p>
    <w:p w14:paraId="55FF08D7" w14:textId="77777777" w:rsidR="00E41759" w:rsidRPr="00617CC7" w:rsidRDefault="00E41759" w:rsidP="00E4175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Media Coverage</w:t>
      </w:r>
    </w:p>
    <w:p w14:paraId="3402F1C7" w14:textId="00A0097F" w:rsidR="00E41759" w:rsidRPr="00617CC7" w:rsidRDefault="00E41759" w:rsidP="00E4175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Policy Review</w:t>
      </w:r>
    </w:p>
    <w:p w14:paraId="756495B4" w14:textId="77777777" w:rsidR="002F7703" w:rsidRPr="00617CC7" w:rsidRDefault="002F7703" w:rsidP="002F7703">
      <w:pPr>
        <w:ind w:left="1080"/>
        <w:rPr>
          <w:rFonts w:ascii="Arial" w:hAnsi="Arial" w:cs="Arial"/>
          <w:sz w:val="20"/>
          <w:szCs w:val="20"/>
        </w:rPr>
      </w:pPr>
    </w:p>
    <w:p w14:paraId="381A64B5" w14:textId="7DB92C12" w:rsidR="00FF62D0" w:rsidRPr="00617CC7" w:rsidRDefault="00FF62D0" w:rsidP="00FF62D0">
      <w:pPr>
        <w:ind w:left="72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Motion to accept the consent agenda</w:t>
      </w:r>
      <w:r w:rsidR="002F7703" w:rsidRPr="00617CC7">
        <w:rPr>
          <w:rFonts w:ascii="Arial" w:hAnsi="Arial" w:cs="Arial"/>
          <w:sz w:val="20"/>
          <w:szCs w:val="20"/>
        </w:rPr>
        <w:t xml:space="preserve"> was</w:t>
      </w:r>
      <w:r w:rsidRPr="00617CC7">
        <w:rPr>
          <w:rFonts w:ascii="Arial" w:hAnsi="Arial" w:cs="Arial"/>
          <w:sz w:val="20"/>
          <w:szCs w:val="20"/>
        </w:rPr>
        <w:t xml:space="preserve"> made by Reggie Johns.  Motion </w:t>
      </w:r>
      <w:r w:rsidR="002F7703" w:rsidRPr="00617CC7">
        <w:rPr>
          <w:rFonts w:ascii="Arial" w:hAnsi="Arial" w:cs="Arial"/>
          <w:sz w:val="20"/>
          <w:szCs w:val="20"/>
        </w:rPr>
        <w:t xml:space="preserve">was unanimously </w:t>
      </w:r>
      <w:r w:rsidRPr="00617CC7">
        <w:rPr>
          <w:rFonts w:ascii="Arial" w:hAnsi="Arial" w:cs="Arial"/>
          <w:sz w:val="20"/>
          <w:szCs w:val="20"/>
        </w:rPr>
        <w:t>approved.</w:t>
      </w:r>
    </w:p>
    <w:p w14:paraId="64D34D91" w14:textId="77777777" w:rsidR="00FF62D0" w:rsidRPr="00617CC7" w:rsidRDefault="00FF62D0" w:rsidP="00FF62D0">
      <w:pPr>
        <w:ind w:left="720"/>
        <w:rPr>
          <w:rFonts w:ascii="Arial" w:hAnsi="Arial" w:cs="Arial"/>
          <w:sz w:val="20"/>
          <w:szCs w:val="20"/>
        </w:rPr>
      </w:pPr>
    </w:p>
    <w:p w14:paraId="7616400A" w14:textId="3DF92A5A" w:rsidR="00E41759" w:rsidRPr="00617CC7" w:rsidRDefault="00E41759" w:rsidP="00FF62D0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617CC7">
        <w:rPr>
          <w:rFonts w:cs="Arial"/>
          <w:b/>
        </w:rPr>
        <w:t xml:space="preserve">Review and Approval of Finance Committee Report </w:t>
      </w:r>
      <w:r w:rsidRPr="00617CC7">
        <w:rPr>
          <w:rFonts w:cs="Arial"/>
          <w:b/>
        </w:rPr>
        <w:tab/>
      </w:r>
      <w:r w:rsidRPr="00617CC7">
        <w:rPr>
          <w:rFonts w:cs="Arial"/>
          <w:b/>
        </w:rPr>
        <w:tab/>
      </w:r>
      <w:r w:rsidR="00FF62D0" w:rsidRPr="00617CC7">
        <w:rPr>
          <w:rFonts w:cs="Arial"/>
          <w:b/>
        </w:rPr>
        <w:tab/>
        <w:t xml:space="preserve">Rae </w:t>
      </w:r>
      <w:r w:rsidR="002E6F44" w:rsidRPr="00617CC7">
        <w:rPr>
          <w:rFonts w:cs="Arial"/>
          <w:b/>
        </w:rPr>
        <w:t>Kerr</w:t>
      </w:r>
    </w:p>
    <w:p w14:paraId="08E4C562" w14:textId="42F215B5" w:rsidR="00BC0460" w:rsidRPr="00617CC7" w:rsidRDefault="004C2962" w:rsidP="004C2962">
      <w:pPr>
        <w:pStyle w:val="ListParagraph"/>
        <w:numPr>
          <w:ilvl w:val="1"/>
          <w:numId w:val="1"/>
        </w:numPr>
        <w:rPr>
          <w:rFonts w:cs="Arial"/>
          <w:b/>
        </w:rPr>
      </w:pPr>
      <w:r w:rsidRPr="00617CC7">
        <w:rPr>
          <w:rFonts w:cs="Arial"/>
          <w:b/>
        </w:rPr>
        <w:t>21-22 FY</w:t>
      </w:r>
      <w:r w:rsidR="00CA22C6" w:rsidRPr="00617CC7">
        <w:rPr>
          <w:rFonts w:cs="Arial"/>
          <w:b/>
        </w:rPr>
        <w:t xml:space="preserve"> page 23</w:t>
      </w:r>
    </w:p>
    <w:p w14:paraId="5C37A6F4" w14:textId="2B572B5C" w:rsidR="00CA22C6" w:rsidRPr="00617CC7" w:rsidRDefault="00CA22C6" w:rsidP="00CA22C6">
      <w:pPr>
        <w:pStyle w:val="ListParagraph"/>
        <w:rPr>
          <w:rFonts w:cs="Arial"/>
        </w:rPr>
      </w:pPr>
      <w:r w:rsidRPr="00617CC7">
        <w:rPr>
          <w:rFonts w:cs="Arial"/>
        </w:rPr>
        <w:t>Working Budget Summary to Act</w:t>
      </w:r>
      <w:r w:rsidR="002F7703" w:rsidRPr="00617CC7">
        <w:rPr>
          <w:rFonts w:cs="Arial"/>
        </w:rPr>
        <w:t xml:space="preserve">ual:  </w:t>
      </w:r>
      <w:r w:rsidRPr="00617CC7">
        <w:rPr>
          <w:rFonts w:cs="Arial"/>
        </w:rPr>
        <w:t>June 30</w:t>
      </w:r>
      <w:r w:rsidR="002F7703" w:rsidRPr="00617CC7">
        <w:rPr>
          <w:rFonts w:cs="Arial"/>
        </w:rPr>
        <w:t xml:space="preserve"> was the final close out statement.  </w:t>
      </w:r>
      <w:r w:rsidRPr="00617CC7">
        <w:rPr>
          <w:rFonts w:cs="Arial"/>
        </w:rPr>
        <w:t xml:space="preserve">We received Back of Bill and Risk Pool Funding.  This helped to cover increased rates. </w:t>
      </w:r>
      <w:r w:rsidR="002F7703" w:rsidRPr="00617CC7">
        <w:rPr>
          <w:rFonts w:cs="Arial"/>
        </w:rPr>
        <w:t>Operations indicated a surplus of $60,627.  No</w:t>
      </w:r>
      <w:r w:rsidR="00044DC2" w:rsidRPr="00617CC7">
        <w:rPr>
          <w:rFonts w:cs="Arial"/>
        </w:rPr>
        <w:t>n</w:t>
      </w:r>
      <w:r w:rsidR="002F7703" w:rsidRPr="00617CC7">
        <w:rPr>
          <w:rFonts w:cs="Arial"/>
        </w:rPr>
        <w:t xml:space="preserve">-Core indicated a deficit due to additional spending for the Veteran’s Initiative that was not budgeted.  </w:t>
      </w:r>
    </w:p>
    <w:p w14:paraId="42E33A8A" w14:textId="77777777" w:rsidR="00CA22C6" w:rsidRPr="00617CC7" w:rsidRDefault="00CA22C6" w:rsidP="00CA22C6">
      <w:pPr>
        <w:pStyle w:val="ListParagraph"/>
        <w:rPr>
          <w:rFonts w:cs="Arial"/>
        </w:rPr>
      </w:pPr>
    </w:p>
    <w:p w14:paraId="7B6E4518" w14:textId="139B6A7F" w:rsidR="00CA22C6" w:rsidRPr="00617CC7" w:rsidRDefault="00CA22C6" w:rsidP="00CA22C6">
      <w:pPr>
        <w:pStyle w:val="ListParagraph"/>
        <w:rPr>
          <w:rFonts w:cs="Arial"/>
        </w:rPr>
      </w:pPr>
      <w:r w:rsidRPr="00617CC7">
        <w:rPr>
          <w:rFonts w:cs="Arial"/>
        </w:rPr>
        <w:t xml:space="preserve">Managing Entity Contract </w:t>
      </w:r>
      <w:r w:rsidR="002F7703" w:rsidRPr="00617CC7">
        <w:rPr>
          <w:rFonts w:cs="Arial"/>
        </w:rPr>
        <w:t>had a net deficit of $255,867 in O</w:t>
      </w:r>
      <w:r w:rsidRPr="00617CC7">
        <w:rPr>
          <w:rFonts w:cs="Arial"/>
        </w:rPr>
        <w:t xml:space="preserve">perations </w:t>
      </w:r>
      <w:r w:rsidR="002F7703" w:rsidRPr="00617CC7">
        <w:rPr>
          <w:rFonts w:cs="Arial"/>
        </w:rPr>
        <w:t xml:space="preserve">due primarily to additional unbudgeted expenditures.  </w:t>
      </w:r>
      <w:r w:rsidR="00044DC2" w:rsidRPr="00617CC7">
        <w:rPr>
          <w:rFonts w:cs="Arial"/>
        </w:rPr>
        <w:t>We anticipate a reversion of approximately $6.</w:t>
      </w:r>
      <w:r w:rsidRPr="00617CC7">
        <w:rPr>
          <w:rFonts w:cs="Arial"/>
        </w:rPr>
        <w:t xml:space="preserve">7million of funds back to the state.  </w:t>
      </w:r>
    </w:p>
    <w:p w14:paraId="6A3E4913" w14:textId="77777777" w:rsidR="00CA22C6" w:rsidRPr="00617CC7" w:rsidRDefault="00CA22C6" w:rsidP="00CA22C6">
      <w:pPr>
        <w:pStyle w:val="ListParagraph"/>
        <w:rPr>
          <w:rFonts w:cs="Arial"/>
        </w:rPr>
      </w:pPr>
    </w:p>
    <w:p w14:paraId="274549F3" w14:textId="639E82BD" w:rsidR="00CA22C6" w:rsidRPr="00617CC7" w:rsidRDefault="00CA22C6" w:rsidP="00CA22C6">
      <w:pPr>
        <w:pStyle w:val="ListParagraph"/>
        <w:rPr>
          <w:rFonts w:cs="Arial"/>
        </w:rPr>
      </w:pPr>
      <w:r w:rsidRPr="00617CC7">
        <w:rPr>
          <w:rFonts w:cs="Arial"/>
        </w:rPr>
        <w:lastRenderedPageBreak/>
        <w:t xml:space="preserve">OCA’s Other Cost Accumulators:  </w:t>
      </w:r>
      <w:r w:rsidR="002F7703" w:rsidRPr="00617CC7">
        <w:rPr>
          <w:rFonts w:cs="Arial"/>
        </w:rPr>
        <w:t>T</w:t>
      </w:r>
      <w:r w:rsidRPr="00617CC7">
        <w:rPr>
          <w:rFonts w:cs="Arial"/>
        </w:rPr>
        <w:t xml:space="preserve">hese are like cost centers.  </w:t>
      </w:r>
      <w:r w:rsidR="002F7703" w:rsidRPr="00617CC7">
        <w:rPr>
          <w:rFonts w:cs="Arial"/>
        </w:rPr>
        <w:t>David Daniels explained that w</w:t>
      </w:r>
      <w:r w:rsidRPr="00617CC7">
        <w:rPr>
          <w:rFonts w:cs="Arial"/>
        </w:rPr>
        <w:t xml:space="preserve">e had about 40 different </w:t>
      </w:r>
      <w:r w:rsidR="002F7703" w:rsidRPr="00617CC7">
        <w:rPr>
          <w:rFonts w:cs="Arial"/>
        </w:rPr>
        <w:t xml:space="preserve">cost accumulators </w:t>
      </w:r>
      <w:r w:rsidRPr="00617CC7">
        <w:rPr>
          <w:rFonts w:cs="Arial"/>
        </w:rPr>
        <w:t>for M</w:t>
      </w:r>
      <w:r w:rsidR="002F7703" w:rsidRPr="00617CC7">
        <w:rPr>
          <w:rFonts w:cs="Arial"/>
        </w:rPr>
        <w:t xml:space="preserve">ental Health and Substance Abuse </w:t>
      </w:r>
      <w:r w:rsidRPr="00617CC7">
        <w:rPr>
          <w:rFonts w:cs="Arial"/>
        </w:rPr>
        <w:t xml:space="preserve">for </w:t>
      </w:r>
      <w:r w:rsidR="00044DC2" w:rsidRPr="00617CC7">
        <w:rPr>
          <w:rFonts w:cs="Arial"/>
        </w:rPr>
        <w:t>O</w:t>
      </w:r>
      <w:r w:rsidRPr="00617CC7">
        <w:rPr>
          <w:rFonts w:cs="Arial"/>
        </w:rPr>
        <w:t xml:space="preserve">perations all together.  All of the ME’s </w:t>
      </w:r>
      <w:r w:rsidR="002F7703" w:rsidRPr="00617CC7">
        <w:rPr>
          <w:rFonts w:cs="Arial"/>
        </w:rPr>
        <w:t xml:space="preserve">across the state do not </w:t>
      </w:r>
      <w:r w:rsidRPr="00617CC7">
        <w:rPr>
          <w:rFonts w:cs="Arial"/>
        </w:rPr>
        <w:t>have the same OCA’s</w:t>
      </w:r>
      <w:r w:rsidR="002F7703" w:rsidRPr="00617CC7">
        <w:rPr>
          <w:rFonts w:cs="Arial"/>
        </w:rPr>
        <w:t>.  T</w:t>
      </w:r>
      <w:r w:rsidRPr="00617CC7">
        <w:rPr>
          <w:rFonts w:cs="Arial"/>
        </w:rPr>
        <w:t xml:space="preserve">he total </w:t>
      </w:r>
      <w:r w:rsidR="002F7703" w:rsidRPr="00617CC7">
        <w:rPr>
          <w:rFonts w:cs="Arial"/>
        </w:rPr>
        <w:t>number w</w:t>
      </w:r>
      <w:r w:rsidRPr="00617CC7">
        <w:rPr>
          <w:rFonts w:cs="Arial"/>
        </w:rPr>
        <w:t>ithi</w:t>
      </w:r>
      <w:r w:rsidR="002F7703" w:rsidRPr="00617CC7">
        <w:rPr>
          <w:rFonts w:cs="Arial"/>
        </w:rPr>
        <w:t>n the network may be around 162.  There is a $</w:t>
      </w:r>
      <w:r w:rsidRPr="00617CC7">
        <w:rPr>
          <w:rFonts w:cs="Arial"/>
        </w:rPr>
        <w:t>250</w:t>
      </w:r>
      <w:r w:rsidR="002F7703" w:rsidRPr="00617CC7">
        <w:rPr>
          <w:rFonts w:cs="Arial"/>
        </w:rPr>
        <w:t xml:space="preserve"> </w:t>
      </w:r>
      <w:r w:rsidRPr="00617CC7">
        <w:rPr>
          <w:rFonts w:cs="Arial"/>
        </w:rPr>
        <w:t>mil</w:t>
      </w:r>
      <w:r w:rsidR="002F7703" w:rsidRPr="00617CC7">
        <w:rPr>
          <w:rFonts w:cs="Arial"/>
        </w:rPr>
        <w:t>l</w:t>
      </w:r>
      <w:r w:rsidRPr="00617CC7">
        <w:rPr>
          <w:rFonts w:cs="Arial"/>
        </w:rPr>
        <w:t>ion budget annualized. The ME side will be around 110 million and 1</w:t>
      </w:r>
      <w:r w:rsidR="002F7703" w:rsidRPr="00617CC7">
        <w:rPr>
          <w:rFonts w:cs="Arial"/>
        </w:rPr>
        <w:t xml:space="preserve">61 pockets for that to go in.  This makes it </w:t>
      </w:r>
      <w:r w:rsidRPr="00617CC7">
        <w:rPr>
          <w:rFonts w:cs="Arial"/>
        </w:rPr>
        <w:t>very challenging to development programming and manag</w:t>
      </w:r>
      <w:r w:rsidR="002F7703" w:rsidRPr="00617CC7">
        <w:rPr>
          <w:rFonts w:cs="Arial"/>
        </w:rPr>
        <w:t>e</w:t>
      </w:r>
      <w:r w:rsidRPr="00617CC7">
        <w:rPr>
          <w:rFonts w:cs="Arial"/>
        </w:rPr>
        <w:t xml:space="preserve"> expenditures.  </w:t>
      </w:r>
      <w:r w:rsidR="002F7703" w:rsidRPr="00617CC7">
        <w:rPr>
          <w:rFonts w:cs="Arial"/>
        </w:rPr>
        <w:t>T</w:t>
      </w:r>
      <w:r w:rsidRPr="00617CC7">
        <w:rPr>
          <w:rFonts w:cs="Arial"/>
        </w:rPr>
        <w:t>here are</w:t>
      </w:r>
      <w:r w:rsidR="002F7703" w:rsidRPr="00617CC7">
        <w:rPr>
          <w:rFonts w:cs="Arial"/>
        </w:rPr>
        <w:t xml:space="preserve"> also</w:t>
      </w:r>
      <w:r w:rsidRPr="00617CC7">
        <w:rPr>
          <w:rFonts w:cs="Arial"/>
        </w:rPr>
        <w:t xml:space="preserve"> restrictions around dates of spending </w:t>
      </w:r>
      <w:r w:rsidR="002F7703" w:rsidRPr="00617CC7">
        <w:rPr>
          <w:rFonts w:cs="Arial"/>
        </w:rPr>
        <w:t xml:space="preserve">which </w:t>
      </w:r>
      <w:r w:rsidRPr="00617CC7">
        <w:rPr>
          <w:rFonts w:cs="Arial"/>
        </w:rPr>
        <w:t xml:space="preserve">must be planned for within the budget.  </w:t>
      </w:r>
    </w:p>
    <w:p w14:paraId="1B11C6EA" w14:textId="77777777" w:rsidR="005F3914" w:rsidRPr="00617CC7" w:rsidRDefault="005F3914" w:rsidP="00CA22C6">
      <w:pPr>
        <w:pStyle w:val="ListParagraph"/>
        <w:rPr>
          <w:rFonts w:cs="Arial"/>
        </w:rPr>
      </w:pPr>
    </w:p>
    <w:p w14:paraId="1408BDA7" w14:textId="13CF1892" w:rsidR="005F3914" w:rsidRPr="00617CC7" w:rsidRDefault="00F57A6E" w:rsidP="00CA22C6">
      <w:pPr>
        <w:pStyle w:val="ListParagraph"/>
        <w:rPr>
          <w:rFonts w:cs="Arial"/>
        </w:rPr>
      </w:pPr>
      <w:r w:rsidRPr="00617CC7">
        <w:rPr>
          <w:rFonts w:cs="Arial"/>
        </w:rPr>
        <w:t>David Daniels explained that i</w:t>
      </w:r>
      <w:r w:rsidR="002F7703" w:rsidRPr="00617CC7">
        <w:rPr>
          <w:rFonts w:cs="Arial"/>
        </w:rPr>
        <w:t xml:space="preserve">t is difficult to spend the dollars because there are many different criteria requirements that are </w:t>
      </w:r>
      <w:r w:rsidR="005F3914" w:rsidRPr="00617CC7">
        <w:rPr>
          <w:rFonts w:cs="Arial"/>
        </w:rPr>
        <w:t xml:space="preserve">connected.  </w:t>
      </w:r>
      <w:r w:rsidRPr="00617CC7">
        <w:rPr>
          <w:rFonts w:cs="Arial"/>
        </w:rPr>
        <w:t>T</w:t>
      </w:r>
      <w:r w:rsidR="005F3914" w:rsidRPr="00617CC7">
        <w:rPr>
          <w:rFonts w:cs="Arial"/>
        </w:rPr>
        <w:t xml:space="preserve">he budget passed in March. We have a partial schedule of funds.  </w:t>
      </w:r>
      <w:r w:rsidRPr="00617CC7">
        <w:rPr>
          <w:rFonts w:cs="Arial"/>
        </w:rPr>
        <w:t xml:space="preserve">There are </w:t>
      </w:r>
      <w:r w:rsidR="005F3914" w:rsidRPr="00617CC7">
        <w:rPr>
          <w:rFonts w:cs="Arial"/>
        </w:rPr>
        <w:t>about $6 million in funds slated</w:t>
      </w:r>
      <w:r w:rsidRPr="00617CC7">
        <w:rPr>
          <w:rFonts w:cs="Arial"/>
        </w:rPr>
        <w:t>,</w:t>
      </w:r>
      <w:r w:rsidR="005F3914" w:rsidRPr="00617CC7">
        <w:rPr>
          <w:rFonts w:cs="Arial"/>
        </w:rPr>
        <w:t xml:space="preserve"> but $9</w:t>
      </w:r>
      <w:r w:rsidRPr="00617CC7">
        <w:rPr>
          <w:rFonts w:cs="Arial"/>
        </w:rPr>
        <w:t xml:space="preserve"> </w:t>
      </w:r>
      <w:r w:rsidR="005F3914" w:rsidRPr="00617CC7">
        <w:rPr>
          <w:rFonts w:cs="Arial"/>
        </w:rPr>
        <w:t xml:space="preserve">million in funds </w:t>
      </w:r>
      <w:r w:rsidRPr="00617CC7">
        <w:rPr>
          <w:rFonts w:cs="Arial"/>
        </w:rPr>
        <w:t xml:space="preserve">that are </w:t>
      </w:r>
      <w:r w:rsidR="005F3914" w:rsidRPr="00617CC7">
        <w:rPr>
          <w:rFonts w:cs="Arial"/>
        </w:rPr>
        <w:t>on hold.  $95</w:t>
      </w:r>
      <w:r w:rsidRPr="00617CC7">
        <w:rPr>
          <w:rFonts w:cs="Arial"/>
        </w:rPr>
        <w:t xml:space="preserve"> </w:t>
      </w:r>
      <w:r w:rsidR="005F3914" w:rsidRPr="00617CC7">
        <w:rPr>
          <w:rFonts w:cs="Arial"/>
        </w:rPr>
        <w:t>million in the ME contract.  Projected $15</w:t>
      </w:r>
      <w:r w:rsidRPr="00617CC7">
        <w:rPr>
          <w:rFonts w:cs="Arial"/>
        </w:rPr>
        <w:t xml:space="preserve"> </w:t>
      </w:r>
      <w:r w:rsidR="005F3914" w:rsidRPr="00617CC7">
        <w:rPr>
          <w:rFonts w:cs="Arial"/>
        </w:rPr>
        <w:t>million com</w:t>
      </w:r>
      <w:r w:rsidRPr="00617CC7">
        <w:rPr>
          <w:rFonts w:cs="Arial"/>
        </w:rPr>
        <w:t>p</w:t>
      </w:r>
      <w:r w:rsidR="005F3914" w:rsidRPr="00617CC7">
        <w:rPr>
          <w:rFonts w:cs="Arial"/>
        </w:rPr>
        <w:t>aring with the shared funding and Opio</w:t>
      </w:r>
      <w:r w:rsidRPr="00617CC7">
        <w:rPr>
          <w:rFonts w:cs="Arial"/>
        </w:rPr>
        <w:t>i</w:t>
      </w:r>
      <w:r w:rsidR="005F3914" w:rsidRPr="00617CC7">
        <w:rPr>
          <w:rFonts w:cs="Arial"/>
        </w:rPr>
        <w:t>d Funding</w:t>
      </w:r>
      <w:r w:rsidRPr="00617CC7">
        <w:rPr>
          <w:rFonts w:cs="Arial"/>
        </w:rPr>
        <w:t xml:space="preserve"> dollars</w:t>
      </w:r>
      <w:r w:rsidR="005F3914" w:rsidRPr="00617CC7">
        <w:rPr>
          <w:rFonts w:cs="Arial"/>
        </w:rPr>
        <w:t xml:space="preserve">.    </w:t>
      </w:r>
    </w:p>
    <w:p w14:paraId="5FA802B0" w14:textId="77777777" w:rsidR="00151FE6" w:rsidRPr="00617CC7" w:rsidRDefault="00151FE6" w:rsidP="00CA22C6">
      <w:pPr>
        <w:pStyle w:val="ListParagraph"/>
        <w:rPr>
          <w:rFonts w:cs="Arial"/>
        </w:rPr>
      </w:pPr>
    </w:p>
    <w:p w14:paraId="5FD932ED" w14:textId="3D30A576" w:rsidR="0025791B" w:rsidRPr="00617CC7" w:rsidRDefault="0025791B" w:rsidP="00CA22C6">
      <w:pPr>
        <w:pStyle w:val="ListParagraph"/>
        <w:rPr>
          <w:rFonts w:cs="Arial"/>
        </w:rPr>
      </w:pPr>
      <w:r w:rsidRPr="00617CC7">
        <w:rPr>
          <w:rFonts w:cs="Arial"/>
        </w:rPr>
        <w:t>CBICH Contract pg</w:t>
      </w:r>
      <w:r w:rsidR="00044DC2" w:rsidRPr="00617CC7">
        <w:rPr>
          <w:rFonts w:cs="Arial"/>
        </w:rPr>
        <w:t>.</w:t>
      </w:r>
      <w:r w:rsidRPr="00617CC7">
        <w:rPr>
          <w:rFonts w:cs="Arial"/>
        </w:rPr>
        <w:t xml:space="preserve"> 25.  </w:t>
      </w:r>
      <w:r w:rsidR="00044DC2" w:rsidRPr="00617CC7">
        <w:rPr>
          <w:rFonts w:cs="Arial"/>
        </w:rPr>
        <w:t xml:space="preserve">We are showing a deficit of $126,000.  </w:t>
      </w:r>
      <w:r w:rsidRPr="00617CC7">
        <w:rPr>
          <w:rFonts w:cs="Arial"/>
        </w:rPr>
        <w:t>Unbudgeted admin costs. M</w:t>
      </w:r>
      <w:r w:rsidR="00F57A6E" w:rsidRPr="00617CC7">
        <w:rPr>
          <w:rFonts w:cs="Arial"/>
        </w:rPr>
        <w:t xml:space="preserve">anagement </w:t>
      </w:r>
      <w:r w:rsidRPr="00617CC7">
        <w:rPr>
          <w:rFonts w:cs="Arial"/>
        </w:rPr>
        <w:t>Fee in</w:t>
      </w:r>
      <w:r w:rsidR="00313F29" w:rsidRPr="00617CC7">
        <w:rPr>
          <w:rFonts w:cs="Arial"/>
        </w:rPr>
        <w:t xml:space="preserve"> </w:t>
      </w:r>
      <w:r w:rsidRPr="00617CC7">
        <w:rPr>
          <w:rFonts w:cs="Arial"/>
        </w:rPr>
        <w:t>NWFP is slightly higher</w:t>
      </w:r>
      <w:r w:rsidR="00F57A6E" w:rsidRPr="00617CC7">
        <w:rPr>
          <w:rFonts w:cs="Arial"/>
        </w:rPr>
        <w:t>,</w:t>
      </w:r>
      <w:r w:rsidRPr="00617CC7">
        <w:rPr>
          <w:rFonts w:cs="Arial"/>
        </w:rPr>
        <w:t xml:space="preserve"> but we will level this out.</w:t>
      </w:r>
    </w:p>
    <w:p w14:paraId="0280B370" w14:textId="77777777" w:rsidR="0025791B" w:rsidRPr="00617CC7" w:rsidRDefault="0025791B" w:rsidP="00CA22C6">
      <w:pPr>
        <w:pStyle w:val="ListParagraph"/>
        <w:rPr>
          <w:rFonts w:cs="Arial"/>
        </w:rPr>
      </w:pPr>
    </w:p>
    <w:p w14:paraId="5E8426FF" w14:textId="0E488553" w:rsidR="0025791B" w:rsidRPr="00617CC7" w:rsidRDefault="0025791B" w:rsidP="00CA22C6">
      <w:pPr>
        <w:pStyle w:val="ListParagraph"/>
        <w:rPr>
          <w:rFonts w:cs="Arial"/>
        </w:rPr>
      </w:pPr>
      <w:r w:rsidRPr="00617CC7">
        <w:rPr>
          <w:rFonts w:cs="Arial"/>
        </w:rPr>
        <w:t xml:space="preserve">HHS Grants Budget to Actual: Break even grants, </w:t>
      </w:r>
      <w:r w:rsidR="00F57A6E" w:rsidRPr="00617CC7">
        <w:rPr>
          <w:rFonts w:cs="Arial"/>
        </w:rPr>
        <w:t xml:space="preserve">these are </w:t>
      </w:r>
      <w:r w:rsidRPr="00617CC7">
        <w:rPr>
          <w:rFonts w:cs="Arial"/>
        </w:rPr>
        <w:t xml:space="preserve">cost reimbursement, </w:t>
      </w:r>
      <w:r w:rsidR="00F57A6E" w:rsidRPr="00617CC7">
        <w:rPr>
          <w:rFonts w:cs="Arial"/>
        </w:rPr>
        <w:t>dollars that are not spent must be sent back to the State</w:t>
      </w:r>
      <w:r w:rsidRPr="00617CC7">
        <w:rPr>
          <w:rFonts w:cs="Arial"/>
        </w:rPr>
        <w:t xml:space="preserve">. One </w:t>
      </w:r>
      <w:r w:rsidR="00F57A6E" w:rsidRPr="00617CC7">
        <w:rPr>
          <w:rFonts w:cs="Arial"/>
        </w:rPr>
        <w:t xml:space="preserve">grant ended in April and the other </w:t>
      </w:r>
      <w:r w:rsidR="00044DC2" w:rsidRPr="00617CC7">
        <w:rPr>
          <w:rFonts w:cs="Arial"/>
        </w:rPr>
        <w:t xml:space="preserve">will </w:t>
      </w:r>
      <w:r w:rsidR="00F57A6E" w:rsidRPr="00617CC7">
        <w:rPr>
          <w:rFonts w:cs="Arial"/>
        </w:rPr>
        <w:t xml:space="preserve">end in September.  </w:t>
      </w:r>
      <w:r w:rsidRPr="00617CC7">
        <w:rPr>
          <w:rFonts w:cs="Arial"/>
        </w:rPr>
        <w:t xml:space="preserve"> So</w:t>
      </w:r>
      <w:r w:rsidR="00F57A6E" w:rsidRPr="00617CC7">
        <w:rPr>
          <w:rFonts w:cs="Arial"/>
        </w:rPr>
        <w:t xml:space="preserve">me dollars </w:t>
      </w:r>
      <w:r w:rsidRPr="00617CC7">
        <w:rPr>
          <w:rFonts w:cs="Arial"/>
        </w:rPr>
        <w:t>will be reverted back to the state.</w:t>
      </w:r>
    </w:p>
    <w:p w14:paraId="39BC666A" w14:textId="77777777" w:rsidR="00F57A6E" w:rsidRPr="00617CC7" w:rsidRDefault="00F57A6E" w:rsidP="00CA22C6">
      <w:pPr>
        <w:pStyle w:val="ListParagraph"/>
        <w:rPr>
          <w:rFonts w:cs="Arial"/>
        </w:rPr>
      </w:pPr>
    </w:p>
    <w:p w14:paraId="0BB1D0B8" w14:textId="6CE5EBFC" w:rsidR="00F57A6E" w:rsidRPr="00617CC7" w:rsidRDefault="00F57A6E" w:rsidP="00CA22C6">
      <w:pPr>
        <w:pStyle w:val="ListParagraph"/>
        <w:rPr>
          <w:rFonts w:cs="Arial"/>
        </w:rPr>
      </w:pPr>
      <w:r w:rsidRPr="00617CC7">
        <w:rPr>
          <w:rFonts w:cs="Arial"/>
        </w:rPr>
        <w:t xml:space="preserve">We anticipate having to return approximately $160,000 of Admin Cares Act Funding to the State.  We anticipate being able to carry forward approximately 7.3 million of Provider funds and $88k of Administrative dollars.  </w:t>
      </w:r>
    </w:p>
    <w:p w14:paraId="28FE58D5" w14:textId="77777777" w:rsidR="0025791B" w:rsidRPr="00617CC7" w:rsidRDefault="0025791B" w:rsidP="00CA22C6">
      <w:pPr>
        <w:pStyle w:val="ListParagraph"/>
        <w:rPr>
          <w:rFonts w:cs="Arial"/>
        </w:rPr>
      </w:pPr>
    </w:p>
    <w:p w14:paraId="534A5A04" w14:textId="0C2E71D1" w:rsidR="00D70EAE" w:rsidRPr="00617CC7" w:rsidRDefault="0025791B" w:rsidP="00D70EAE">
      <w:pPr>
        <w:pStyle w:val="ListParagraph"/>
        <w:rPr>
          <w:rFonts w:cs="Arial"/>
        </w:rPr>
      </w:pPr>
      <w:r w:rsidRPr="00617CC7">
        <w:rPr>
          <w:rFonts w:cs="Arial"/>
        </w:rPr>
        <w:t>Pg</w:t>
      </w:r>
      <w:r w:rsidR="00617CC7">
        <w:rPr>
          <w:rFonts w:cs="Arial"/>
        </w:rPr>
        <w:t>.</w:t>
      </w:r>
      <w:r w:rsidRPr="00617CC7">
        <w:rPr>
          <w:rFonts w:cs="Arial"/>
        </w:rPr>
        <w:t xml:space="preserve"> 28 Projected end of </w:t>
      </w:r>
      <w:r w:rsidR="00044DC2" w:rsidRPr="00617CC7">
        <w:rPr>
          <w:rFonts w:cs="Arial"/>
        </w:rPr>
        <w:t>$</w:t>
      </w:r>
      <w:r w:rsidRPr="00617CC7">
        <w:rPr>
          <w:rFonts w:cs="Arial"/>
        </w:rPr>
        <w:t>92,0</w:t>
      </w:r>
      <w:r w:rsidR="00BE44F0" w:rsidRPr="00617CC7">
        <w:rPr>
          <w:rFonts w:cs="Arial"/>
        </w:rPr>
        <w:t>0</w:t>
      </w:r>
      <w:r w:rsidRPr="00617CC7">
        <w:rPr>
          <w:rFonts w:cs="Arial"/>
        </w:rPr>
        <w:t>0 car</w:t>
      </w:r>
      <w:r w:rsidR="00F57A6E" w:rsidRPr="00617CC7">
        <w:rPr>
          <w:rFonts w:cs="Arial"/>
        </w:rPr>
        <w:t>r</w:t>
      </w:r>
      <w:r w:rsidRPr="00617CC7">
        <w:rPr>
          <w:rFonts w:cs="Arial"/>
        </w:rPr>
        <w:t>y over in ME</w:t>
      </w:r>
      <w:bookmarkStart w:id="0" w:name="_GoBack"/>
      <w:bookmarkEnd w:id="0"/>
      <w:r w:rsidR="00D70EAE" w:rsidRPr="00617CC7">
        <w:rPr>
          <w:rFonts w:cs="Arial"/>
        </w:rPr>
        <w:t>.</w:t>
      </w:r>
      <w:r w:rsidRPr="00617CC7">
        <w:rPr>
          <w:rFonts w:cs="Arial"/>
        </w:rPr>
        <w:t xml:space="preserve"> </w:t>
      </w:r>
      <w:r w:rsidR="00BE44F0" w:rsidRPr="00617CC7">
        <w:rPr>
          <w:rFonts w:cs="Arial"/>
        </w:rPr>
        <w:t xml:space="preserve">This is through June 30.  </w:t>
      </w:r>
      <w:r w:rsidR="00044DC2" w:rsidRPr="00617CC7">
        <w:rPr>
          <w:rFonts w:cs="Arial"/>
        </w:rPr>
        <w:t xml:space="preserve">In </w:t>
      </w:r>
      <w:r w:rsidR="00BE44F0" w:rsidRPr="00617CC7">
        <w:rPr>
          <w:rFonts w:cs="Arial"/>
        </w:rPr>
        <w:t>Oct</w:t>
      </w:r>
      <w:r w:rsidR="00044DC2" w:rsidRPr="00617CC7">
        <w:rPr>
          <w:rFonts w:cs="Arial"/>
        </w:rPr>
        <w:t>ober,</w:t>
      </w:r>
      <w:r w:rsidR="00BE44F0" w:rsidRPr="00617CC7">
        <w:rPr>
          <w:rFonts w:cs="Arial"/>
        </w:rPr>
        <w:t xml:space="preserve"> we will see the 22/23 budget.</w:t>
      </w:r>
    </w:p>
    <w:p w14:paraId="35A042F6" w14:textId="77777777" w:rsidR="00BE44F0" w:rsidRPr="00617CC7" w:rsidRDefault="00BE44F0" w:rsidP="00D70EAE">
      <w:pPr>
        <w:pStyle w:val="ListParagraph"/>
        <w:rPr>
          <w:rFonts w:cs="Arial"/>
        </w:rPr>
      </w:pPr>
    </w:p>
    <w:p w14:paraId="666C2777" w14:textId="53473157" w:rsidR="00D70EAE" w:rsidRPr="00617CC7" w:rsidRDefault="00D70EAE" w:rsidP="00D70EAE">
      <w:pPr>
        <w:pStyle w:val="ListParagraph"/>
        <w:rPr>
          <w:rFonts w:cs="Arial"/>
        </w:rPr>
      </w:pPr>
      <w:r w:rsidRPr="00617CC7">
        <w:rPr>
          <w:rFonts w:cs="Arial"/>
        </w:rPr>
        <w:t xml:space="preserve">NWFHN Balance Sheets indicate </w:t>
      </w:r>
      <w:r w:rsidR="00BE44F0" w:rsidRPr="00617CC7">
        <w:rPr>
          <w:rFonts w:cs="Arial"/>
        </w:rPr>
        <w:t xml:space="preserve">strong cash </w:t>
      </w:r>
      <w:r w:rsidRPr="00617CC7">
        <w:rPr>
          <w:rFonts w:cs="Arial"/>
        </w:rPr>
        <w:t>flow and receivables to meet current cash outlay demands. </w:t>
      </w:r>
    </w:p>
    <w:p w14:paraId="4133F77A" w14:textId="77777777" w:rsidR="00D70EAE" w:rsidRPr="00617CC7" w:rsidRDefault="00D70EAE" w:rsidP="00D70EAE">
      <w:pPr>
        <w:pStyle w:val="ListParagraph"/>
        <w:ind w:left="1440"/>
        <w:rPr>
          <w:rFonts w:cs="Arial"/>
        </w:rPr>
      </w:pPr>
    </w:p>
    <w:p w14:paraId="75022EF6" w14:textId="2D719735" w:rsidR="00D70EAE" w:rsidRPr="00617CC7" w:rsidRDefault="00D70EAE" w:rsidP="00CB7ECD">
      <w:pPr>
        <w:ind w:left="72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 xml:space="preserve">Independence Village Balance Sheet does not show much change. </w:t>
      </w:r>
      <w:r w:rsidR="00BE44F0" w:rsidRPr="00617CC7">
        <w:rPr>
          <w:rFonts w:ascii="Arial" w:hAnsi="Arial" w:cs="Arial"/>
          <w:sz w:val="20"/>
          <w:szCs w:val="20"/>
        </w:rPr>
        <w:t>Long term lo</w:t>
      </w:r>
      <w:r w:rsidR="00F57A6E" w:rsidRPr="00617CC7">
        <w:rPr>
          <w:rFonts w:ascii="Arial" w:hAnsi="Arial" w:cs="Arial"/>
          <w:sz w:val="20"/>
          <w:szCs w:val="20"/>
        </w:rPr>
        <w:t>an</w:t>
      </w:r>
      <w:r w:rsidR="00044DC2" w:rsidRPr="00617CC7">
        <w:rPr>
          <w:rFonts w:ascii="Arial" w:hAnsi="Arial" w:cs="Arial"/>
          <w:sz w:val="20"/>
          <w:szCs w:val="20"/>
        </w:rPr>
        <w:t xml:space="preserve"> will come due in 2026</w:t>
      </w:r>
      <w:r w:rsidR="00BE44F0" w:rsidRPr="00617CC7">
        <w:rPr>
          <w:rFonts w:ascii="Arial" w:hAnsi="Arial" w:cs="Arial"/>
          <w:sz w:val="20"/>
          <w:szCs w:val="20"/>
        </w:rPr>
        <w:t xml:space="preserve">. </w:t>
      </w:r>
    </w:p>
    <w:p w14:paraId="01A05632" w14:textId="77777777" w:rsidR="00D70EAE" w:rsidRPr="00617CC7" w:rsidRDefault="00D70EAE" w:rsidP="00D70EAE">
      <w:pPr>
        <w:pStyle w:val="ListParagraph"/>
        <w:rPr>
          <w:rFonts w:cs="Arial"/>
        </w:rPr>
      </w:pPr>
    </w:p>
    <w:p w14:paraId="410C2E70" w14:textId="77777777" w:rsidR="00D70EAE" w:rsidRPr="00617CC7" w:rsidRDefault="00D70EAE" w:rsidP="00D70EAE">
      <w:pPr>
        <w:pStyle w:val="ListParagraph"/>
        <w:ind w:left="1080"/>
        <w:rPr>
          <w:rFonts w:cs="Arial"/>
        </w:rPr>
      </w:pPr>
    </w:p>
    <w:p w14:paraId="716B2CC8" w14:textId="79C293CF" w:rsidR="00743C89" w:rsidRPr="00617CC7" w:rsidRDefault="00743C89" w:rsidP="004C2962">
      <w:pPr>
        <w:pStyle w:val="ListParagraph"/>
        <w:numPr>
          <w:ilvl w:val="1"/>
          <w:numId w:val="1"/>
        </w:numPr>
        <w:rPr>
          <w:rFonts w:cs="Arial"/>
        </w:rPr>
      </w:pPr>
      <w:r w:rsidRPr="00617CC7">
        <w:rPr>
          <w:rFonts w:cs="Arial"/>
          <w:b/>
        </w:rPr>
        <w:t>22-23 Budget &amp; Spending Priorities</w:t>
      </w:r>
      <w:r w:rsidR="00BE44F0" w:rsidRPr="00617CC7">
        <w:rPr>
          <w:rFonts w:cs="Arial"/>
          <w:b/>
        </w:rPr>
        <w:t xml:space="preserve"> – </w:t>
      </w:r>
      <w:r w:rsidR="00313F29" w:rsidRPr="00617CC7">
        <w:rPr>
          <w:rFonts w:cs="Arial"/>
        </w:rPr>
        <w:t xml:space="preserve">We have </w:t>
      </w:r>
      <w:r w:rsidR="00BE44F0" w:rsidRPr="00617CC7">
        <w:rPr>
          <w:rFonts w:cs="Arial"/>
        </w:rPr>
        <w:t>asked for continuation of the budget until October.  We rec</w:t>
      </w:r>
      <w:r w:rsidR="00313F29" w:rsidRPr="00617CC7">
        <w:rPr>
          <w:rFonts w:cs="Arial"/>
        </w:rPr>
        <w:t xml:space="preserve">eived </w:t>
      </w:r>
      <w:r w:rsidR="00F57A6E" w:rsidRPr="00617CC7">
        <w:rPr>
          <w:rFonts w:cs="Arial"/>
        </w:rPr>
        <w:t xml:space="preserve">a great deal </w:t>
      </w:r>
      <w:r w:rsidR="00BE44F0" w:rsidRPr="00617CC7">
        <w:rPr>
          <w:rFonts w:cs="Arial"/>
        </w:rPr>
        <w:t>of additional funding so we ar</w:t>
      </w:r>
      <w:r w:rsidR="00F57A6E" w:rsidRPr="00617CC7">
        <w:rPr>
          <w:rFonts w:cs="Arial"/>
        </w:rPr>
        <w:t>e</w:t>
      </w:r>
      <w:r w:rsidR="00BE44F0" w:rsidRPr="00617CC7">
        <w:rPr>
          <w:rFonts w:cs="Arial"/>
        </w:rPr>
        <w:t xml:space="preserve"> trying to incorporate that into the budg</w:t>
      </w:r>
      <w:r w:rsidR="00F57A6E" w:rsidRPr="00617CC7">
        <w:rPr>
          <w:rFonts w:cs="Arial"/>
        </w:rPr>
        <w:t>e</w:t>
      </w:r>
      <w:r w:rsidR="00BE44F0" w:rsidRPr="00617CC7">
        <w:rPr>
          <w:rFonts w:cs="Arial"/>
        </w:rPr>
        <w:t xml:space="preserve">t. </w:t>
      </w:r>
      <w:r w:rsidR="00F57A6E" w:rsidRPr="00617CC7">
        <w:rPr>
          <w:rFonts w:cs="Arial"/>
        </w:rPr>
        <w:t>This will be presented to the Board in October</w:t>
      </w:r>
      <w:r w:rsidR="00BE44F0" w:rsidRPr="00617CC7">
        <w:rPr>
          <w:rFonts w:cs="Arial"/>
        </w:rPr>
        <w:t>.</w:t>
      </w:r>
    </w:p>
    <w:p w14:paraId="033C8984" w14:textId="77777777" w:rsidR="00F57A6E" w:rsidRPr="00617CC7" w:rsidRDefault="00F57A6E" w:rsidP="00F57A6E">
      <w:pPr>
        <w:rPr>
          <w:rFonts w:ascii="Arial" w:hAnsi="Arial" w:cs="Arial"/>
          <w:sz w:val="20"/>
          <w:szCs w:val="20"/>
        </w:rPr>
      </w:pPr>
    </w:p>
    <w:p w14:paraId="6DB80501" w14:textId="77777777" w:rsidR="00F57A6E" w:rsidRPr="00617CC7" w:rsidRDefault="00F57A6E" w:rsidP="00F57A6E">
      <w:pPr>
        <w:rPr>
          <w:rFonts w:ascii="Arial" w:hAnsi="Arial" w:cs="Arial"/>
          <w:sz w:val="20"/>
          <w:szCs w:val="20"/>
        </w:rPr>
      </w:pPr>
    </w:p>
    <w:p w14:paraId="5B083D77" w14:textId="13186F84" w:rsidR="004C2962" w:rsidRPr="00617CC7" w:rsidRDefault="004C2962" w:rsidP="004C2962">
      <w:pPr>
        <w:pStyle w:val="ListParagraph"/>
        <w:numPr>
          <w:ilvl w:val="1"/>
          <w:numId w:val="1"/>
        </w:numPr>
        <w:rPr>
          <w:rFonts w:cs="Arial"/>
          <w:b/>
        </w:rPr>
      </w:pPr>
      <w:r w:rsidRPr="00617CC7">
        <w:rPr>
          <w:rFonts w:cs="Arial"/>
          <w:b/>
        </w:rPr>
        <w:t>Facility Updates</w:t>
      </w:r>
    </w:p>
    <w:p w14:paraId="23BA3844" w14:textId="44D9ACEA" w:rsidR="00D70EAE" w:rsidRPr="00617CC7" w:rsidRDefault="00D70EAE" w:rsidP="00BE44F0">
      <w:pPr>
        <w:pStyle w:val="ListParagraph"/>
        <w:ind w:left="1080"/>
        <w:rPr>
          <w:rFonts w:cs="Arial"/>
        </w:rPr>
      </w:pPr>
      <w:r w:rsidRPr="00617CC7">
        <w:rPr>
          <w:rFonts w:cs="Arial"/>
        </w:rPr>
        <w:t>C</w:t>
      </w:r>
      <w:r w:rsidR="00AB7B1D" w:rsidRPr="00617CC7">
        <w:rPr>
          <w:rFonts w:cs="Arial"/>
        </w:rPr>
        <w:t xml:space="preserve">ircuit </w:t>
      </w:r>
      <w:r w:rsidRPr="00617CC7">
        <w:rPr>
          <w:rFonts w:cs="Arial"/>
        </w:rPr>
        <w:t xml:space="preserve">2:  </w:t>
      </w:r>
      <w:r w:rsidR="00BE44F0" w:rsidRPr="00617CC7">
        <w:rPr>
          <w:rFonts w:cs="Arial"/>
        </w:rPr>
        <w:t xml:space="preserve">MLK </w:t>
      </w:r>
      <w:r w:rsidR="00AB7B1D" w:rsidRPr="00617CC7">
        <w:rPr>
          <w:rFonts w:cs="Arial"/>
        </w:rPr>
        <w:t xml:space="preserve">has had many renovations.  Repairs to the </w:t>
      </w:r>
      <w:r w:rsidR="00BE44F0" w:rsidRPr="00617CC7">
        <w:rPr>
          <w:rFonts w:cs="Arial"/>
        </w:rPr>
        <w:t>foundation, paint, carpet</w:t>
      </w:r>
      <w:r w:rsidR="00AB7B1D" w:rsidRPr="00617CC7">
        <w:rPr>
          <w:rFonts w:cs="Arial"/>
        </w:rPr>
        <w:t>ing, tile, and cabinets installed</w:t>
      </w:r>
      <w:r w:rsidR="00BE44F0" w:rsidRPr="00617CC7">
        <w:rPr>
          <w:rFonts w:cs="Arial"/>
        </w:rPr>
        <w:t xml:space="preserve">. </w:t>
      </w:r>
      <w:proofErr w:type="spellStart"/>
      <w:r w:rsidR="00BE44F0" w:rsidRPr="00617CC7">
        <w:rPr>
          <w:rFonts w:cs="Arial"/>
        </w:rPr>
        <w:t>Tharpe</w:t>
      </w:r>
      <w:proofErr w:type="spellEnd"/>
      <w:r w:rsidR="00AB7B1D" w:rsidRPr="00617CC7">
        <w:rPr>
          <w:rFonts w:cs="Arial"/>
        </w:rPr>
        <w:t xml:space="preserve"> has</w:t>
      </w:r>
      <w:r w:rsidR="00BE44F0" w:rsidRPr="00617CC7">
        <w:rPr>
          <w:rFonts w:cs="Arial"/>
        </w:rPr>
        <w:t xml:space="preserve"> new carpet, tile, and paint. Wakulla </w:t>
      </w:r>
      <w:r w:rsidR="00AB7B1D" w:rsidRPr="00617CC7">
        <w:rPr>
          <w:rFonts w:cs="Arial"/>
        </w:rPr>
        <w:t xml:space="preserve">facility is being </w:t>
      </w:r>
      <w:r w:rsidR="00BE44F0" w:rsidRPr="00617CC7">
        <w:rPr>
          <w:rFonts w:cs="Arial"/>
        </w:rPr>
        <w:t xml:space="preserve">refreshed, and Marianna is under renovations </w:t>
      </w:r>
      <w:r w:rsidR="00AB7B1D" w:rsidRPr="00617CC7">
        <w:rPr>
          <w:rFonts w:cs="Arial"/>
        </w:rPr>
        <w:t xml:space="preserve">which we </w:t>
      </w:r>
      <w:r w:rsidR="00BE44F0" w:rsidRPr="00617CC7">
        <w:rPr>
          <w:rFonts w:cs="Arial"/>
        </w:rPr>
        <w:t xml:space="preserve">hope to </w:t>
      </w:r>
      <w:r w:rsidR="00AB7B1D" w:rsidRPr="00617CC7">
        <w:rPr>
          <w:rFonts w:cs="Arial"/>
        </w:rPr>
        <w:t>be completed</w:t>
      </w:r>
      <w:r w:rsidR="00BE44F0" w:rsidRPr="00617CC7">
        <w:rPr>
          <w:rFonts w:cs="Arial"/>
        </w:rPr>
        <w:t xml:space="preserve"> by December. </w:t>
      </w:r>
      <w:r w:rsidR="00790C97" w:rsidRPr="00617CC7">
        <w:rPr>
          <w:rFonts w:cs="Arial"/>
        </w:rPr>
        <w:t xml:space="preserve">The </w:t>
      </w:r>
      <w:r w:rsidR="00BE44F0" w:rsidRPr="00617CC7">
        <w:rPr>
          <w:rFonts w:cs="Arial"/>
        </w:rPr>
        <w:t>Apalachicola fa</w:t>
      </w:r>
      <w:r w:rsidR="00AB7B1D" w:rsidRPr="00617CC7">
        <w:rPr>
          <w:rFonts w:cs="Arial"/>
        </w:rPr>
        <w:t>cility</w:t>
      </w:r>
      <w:r w:rsidR="00BE44F0" w:rsidRPr="00617CC7">
        <w:rPr>
          <w:rFonts w:cs="Arial"/>
        </w:rPr>
        <w:t xml:space="preserve"> is close to completion.</w:t>
      </w:r>
    </w:p>
    <w:p w14:paraId="3A0D3D14" w14:textId="77777777" w:rsidR="00D70EAE" w:rsidRPr="00617CC7" w:rsidRDefault="00D70EAE" w:rsidP="00BE44F0">
      <w:pPr>
        <w:pStyle w:val="ListParagraph"/>
        <w:ind w:left="1080"/>
        <w:rPr>
          <w:rFonts w:cs="Arial"/>
        </w:rPr>
      </w:pPr>
    </w:p>
    <w:p w14:paraId="28ED00D5" w14:textId="77777777" w:rsidR="00D70EAE" w:rsidRPr="00617CC7" w:rsidRDefault="00D70EAE" w:rsidP="00BE44F0">
      <w:pPr>
        <w:pStyle w:val="ListParagraph"/>
        <w:ind w:left="1080"/>
        <w:rPr>
          <w:rFonts w:cs="Arial"/>
        </w:rPr>
      </w:pPr>
      <w:r w:rsidRPr="00617CC7">
        <w:rPr>
          <w:rFonts w:cs="Arial"/>
        </w:rPr>
        <w:t xml:space="preserve">C14 facilities are predominately good due to renovations after Hurricane Michael.  </w:t>
      </w:r>
    </w:p>
    <w:p w14:paraId="7AD3C849" w14:textId="77777777" w:rsidR="00E5414D" w:rsidRPr="00617CC7" w:rsidRDefault="00E5414D" w:rsidP="00BE44F0">
      <w:pPr>
        <w:pStyle w:val="ListParagraph"/>
        <w:ind w:left="1080"/>
        <w:rPr>
          <w:rFonts w:cs="Arial"/>
        </w:rPr>
      </w:pPr>
    </w:p>
    <w:p w14:paraId="29B7908E" w14:textId="6A082EA6" w:rsidR="00E5414D" w:rsidRPr="00617CC7" w:rsidRDefault="00E5414D" w:rsidP="00BE44F0">
      <w:pPr>
        <w:pStyle w:val="ListParagraph"/>
        <w:ind w:left="1080"/>
        <w:rPr>
          <w:rFonts w:cs="Arial"/>
        </w:rPr>
      </w:pPr>
      <w:r w:rsidRPr="00617CC7">
        <w:rPr>
          <w:rFonts w:cs="Arial"/>
        </w:rPr>
        <w:t>Reggie</w:t>
      </w:r>
      <w:r w:rsidR="00790C97" w:rsidRPr="00617CC7">
        <w:rPr>
          <w:rFonts w:cs="Arial"/>
        </w:rPr>
        <w:t xml:space="preserve"> Johns </w:t>
      </w:r>
      <w:r w:rsidRPr="00617CC7">
        <w:rPr>
          <w:rFonts w:cs="Arial"/>
        </w:rPr>
        <w:t>made a motion to approve the Finance Report as presented.  Motion approved unanimously.</w:t>
      </w:r>
    </w:p>
    <w:p w14:paraId="34FD3B5F" w14:textId="77777777" w:rsidR="004C2962" w:rsidRPr="00617CC7" w:rsidRDefault="004C2962" w:rsidP="004C2962">
      <w:pPr>
        <w:ind w:left="720"/>
        <w:rPr>
          <w:rFonts w:ascii="Arial" w:hAnsi="Arial" w:cs="Arial"/>
          <w:b/>
          <w:sz w:val="20"/>
          <w:szCs w:val="20"/>
        </w:rPr>
      </w:pPr>
    </w:p>
    <w:p w14:paraId="09AF39E7" w14:textId="2905DE35" w:rsidR="00BC0460" w:rsidRPr="00617CC7" w:rsidRDefault="004C2962" w:rsidP="00E417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b/>
          <w:sz w:val="20"/>
          <w:szCs w:val="20"/>
        </w:rPr>
        <w:t>Strategic Discussions</w:t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="00BE025F">
        <w:rPr>
          <w:rFonts w:ascii="Arial" w:hAnsi="Arial" w:cs="Arial"/>
          <w:b/>
          <w:sz w:val="20"/>
          <w:szCs w:val="20"/>
        </w:rPr>
        <w:tab/>
      </w:r>
      <w:r w:rsidR="00307799" w:rsidRPr="00617CC7">
        <w:rPr>
          <w:rFonts w:ascii="Arial" w:hAnsi="Arial" w:cs="Arial"/>
          <w:b/>
          <w:sz w:val="20"/>
          <w:szCs w:val="20"/>
        </w:rPr>
        <w:t>Mike Watkins</w:t>
      </w:r>
    </w:p>
    <w:p w14:paraId="0C668B88" w14:textId="61418574" w:rsidR="004C2962" w:rsidRPr="00617CC7" w:rsidRDefault="004C2962" w:rsidP="006B63F1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617CC7">
        <w:rPr>
          <w:rFonts w:cs="Arial"/>
          <w:b/>
        </w:rPr>
        <w:t>Annual Priorities</w:t>
      </w:r>
    </w:p>
    <w:p w14:paraId="6F63DB78" w14:textId="1D627BF3" w:rsidR="004C2962" w:rsidRPr="00617CC7" w:rsidRDefault="003653FB" w:rsidP="006B63F1">
      <w:pPr>
        <w:pStyle w:val="ListParagraph"/>
        <w:numPr>
          <w:ilvl w:val="1"/>
          <w:numId w:val="4"/>
        </w:numPr>
        <w:rPr>
          <w:rFonts w:cs="Arial"/>
          <w:b/>
        </w:rPr>
      </w:pPr>
      <w:r w:rsidRPr="00617CC7">
        <w:rPr>
          <w:rFonts w:cs="Arial"/>
          <w:b/>
        </w:rPr>
        <w:t>C1</w:t>
      </w:r>
      <w:r w:rsidR="00073775" w:rsidRPr="00617CC7">
        <w:rPr>
          <w:rFonts w:cs="Arial"/>
          <w:b/>
        </w:rPr>
        <w:t xml:space="preserve"> Transition Update</w:t>
      </w:r>
      <w:r w:rsidR="00E559B2" w:rsidRPr="00617CC7">
        <w:rPr>
          <w:rFonts w:cs="Arial"/>
          <w:b/>
        </w:rPr>
        <w:tab/>
      </w:r>
      <w:r w:rsidR="00E559B2" w:rsidRPr="00617CC7">
        <w:rPr>
          <w:rFonts w:cs="Arial"/>
          <w:b/>
        </w:rPr>
        <w:tab/>
      </w:r>
      <w:r w:rsidR="00E559B2" w:rsidRPr="00617CC7">
        <w:rPr>
          <w:rFonts w:cs="Arial"/>
          <w:b/>
        </w:rPr>
        <w:tab/>
      </w:r>
      <w:r w:rsidR="00E559B2" w:rsidRPr="00617CC7">
        <w:rPr>
          <w:rFonts w:cs="Arial"/>
          <w:b/>
        </w:rPr>
        <w:tab/>
      </w:r>
      <w:r w:rsidR="00E559B2" w:rsidRPr="00617CC7">
        <w:rPr>
          <w:rFonts w:cs="Arial"/>
          <w:b/>
        </w:rPr>
        <w:tab/>
      </w:r>
      <w:r w:rsidR="00307799" w:rsidRPr="00617CC7">
        <w:rPr>
          <w:rFonts w:cs="Arial"/>
          <w:b/>
        </w:rPr>
        <w:t xml:space="preserve">Courtney </w:t>
      </w:r>
      <w:r w:rsidR="00E559B2" w:rsidRPr="00617CC7">
        <w:rPr>
          <w:rFonts w:cs="Arial"/>
          <w:b/>
        </w:rPr>
        <w:t>Stanford</w:t>
      </w:r>
    </w:p>
    <w:p w14:paraId="1726422F" w14:textId="77777777" w:rsidR="00061F01" w:rsidRPr="00617CC7" w:rsidRDefault="00061F01" w:rsidP="00313F29">
      <w:pPr>
        <w:pStyle w:val="ListParagraph"/>
        <w:ind w:left="1440"/>
        <w:rPr>
          <w:rFonts w:cs="Arial"/>
        </w:rPr>
      </w:pPr>
    </w:p>
    <w:p w14:paraId="3B784B7B" w14:textId="0C25DCFF" w:rsidR="00313F29" w:rsidRPr="00617CC7" w:rsidRDefault="00061F01" w:rsidP="00313F29">
      <w:pPr>
        <w:pStyle w:val="ListParagraph"/>
        <w:ind w:left="1440"/>
        <w:rPr>
          <w:rFonts w:cs="Arial"/>
        </w:rPr>
      </w:pPr>
      <w:r w:rsidRPr="00617CC7">
        <w:rPr>
          <w:rFonts w:cs="Arial"/>
        </w:rPr>
        <w:t xml:space="preserve">Currently </w:t>
      </w:r>
      <w:r w:rsidR="00307799" w:rsidRPr="00617CC7">
        <w:rPr>
          <w:rFonts w:cs="Arial"/>
        </w:rPr>
        <w:t xml:space="preserve">we are </w:t>
      </w:r>
      <w:r w:rsidRPr="00617CC7">
        <w:rPr>
          <w:rFonts w:cs="Arial"/>
        </w:rPr>
        <w:t>on d</w:t>
      </w:r>
      <w:r w:rsidR="00313F29" w:rsidRPr="00617CC7">
        <w:rPr>
          <w:rFonts w:cs="Arial"/>
        </w:rPr>
        <w:t xml:space="preserve">ay 18 of the contract for CBC Lead Agency in C1.  We are in a transition contract from August 15 to October 31.  Full contract begins on November 1, 2022.  Priorities have been </w:t>
      </w:r>
      <w:r w:rsidR="00307799" w:rsidRPr="00617CC7">
        <w:rPr>
          <w:rFonts w:cs="Arial"/>
        </w:rPr>
        <w:t xml:space="preserve">to </w:t>
      </w:r>
      <w:r w:rsidR="00313F29" w:rsidRPr="00617CC7">
        <w:rPr>
          <w:rFonts w:cs="Arial"/>
        </w:rPr>
        <w:t>hire C1 Leaders.  Bobbi Lowe was hired and Christa Pate, C1 System of Care Dire</w:t>
      </w:r>
      <w:r w:rsidR="00307799" w:rsidRPr="00617CC7">
        <w:rPr>
          <w:rFonts w:cs="Arial"/>
        </w:rPr>
        <w:t xml:space="preserve">ctor, along with the hiring of </w:t>
      </w:r>
      <w:r w:rsidR="00313F29" w:rsidRPr="00617CC7">
        <w:rPr>
          <w:rFonts w:cs="Arial"/>
        </w:rPr>
        <w:t>58 positions in the last 18 days.  We have about 10 pending hires.  Overwhelming application process from current C1 Team Members and Community Members.  Kathy Donofro, w</w:t>
      </w:r>
      <w:r w:rsidR="00307799" w:rsidRPr="00617CC7">
        <w:rPr>
          <w:rFonts w:cs="Arial"/>
        </w:rPr>
        <w:t xml:space="preserve">ill be stepping into Adoption Management </w:t>
      </w:r>
      <w:r w:rsidR="00313F29" w:rsidRPr="00617CC7">
        <w:rPr>
          <w:rFonts w:cs="Arial"/>
        </w:rPr>
        <w:t>Role in C1 and C2/C14</w:t>
      </w:r>
      <w:r w:rsidR="00963B47" w:rsidRPr="00617CC7">
        <w:rPr>
          <w:rFonts w:cs="Arial"/>
        </w:rPr>
        <w:t>.  Amy Hand will be our Assistant</w:t>
      </w:r>
      <w:r w:rsidR="00313F29" w:rsidRPr="00617CC7">
        <w:rPr>
          <w:rFonts w:cs="Arial"/>
        </w:rPr>
        <w:t xml:space="preserve"> Dire</w:t>
      </w:r>
      <w:r w:rsidR="00307799" w:rsidRPr="00617CC7">
        <w:rPr>
          <w:rFonts w:cs="Arial"/>
        </w:rPr>
        <w:t>c</w:t>
      </w:r>
      <w:r w:rsidR="00313F29" w:rsidRPr="00617CC7">
        <w:rPr>
          <w:rFonts w:cs="Arial"/>
        </w:rPr>
        <w:t>tor of</w:t>
      </w:r>
      <w:r w:rsidR="00307799" w:rsidRPr="00617CC7">
        <w:rPr>
          <w:rFonts w:cs="Arial"/>
        </w:rPr>
        <w:t xml:space="preserve"> the</w:t>
      </w:r>
      <w:r w:rsidR="00313F29" w:rsidRPr="00617CC7">
        <w:rPr>
          <w:rFonts w:cs="Arial"/>
        </w:rPr>
        <w:t xml:space="preserve"> Kinship Program.  </w:t>
      </w:r>
      <w:r w:rsidR="00307799" w:rsidRPr="00617CC7">
        <w:rPr>
          <w:rFonts w:cs="Arial"/>
        </w:rPr>
        <w:t xml:space="preserve">This is the </w:t>
      </w:r>
      <w:r w:rsidR="00313F29" w:rsidRPr="00617CC7">
        <w:rPr>
          <w:rFonts w:cs="Arial"/>
        </w:rPr>
        <w:t>Leveled 1</w:t>
      </w:r>
      <w:r w:rsidR="00307799" w:rsidRPr="00617CC7">
        <w:rPr>
          <w:rFonts w:cs="Arial"/>
        </w:rPr>
        <w:t xml:space="preserve">, </w:t>
      </w:r>
      <w:r w:rsidR="00313F29" w:rsidRPr="00617CC7">
        <w:rPr>
          <w:rFonts w:cs="Arial"/>
        </w:rPr>
        <w:t xml:space="preserve">relative </w:t>
      </w:r>
      <w:r w:rsidR="00307799" w:rsidRPr="00617CC7">
        <w:rPr>
          <w:rFonts w:cs="Arial"/>
        </w:rPr>
        <w:t>and non-relative care givers</w:t>
      </w:r>
      <w:r w:rsidR="00313F29" w:rsidRPr="00617CC7">
        <w:rPr>
          <w:rFonts w:cs="Arial"/>
        </w:rPr>
        <w:t xml:space="preserve">.  Other staff will be moving into leadership roles as well.  </w:t>
      </w:r>
    </w:p>
    <w:p w14:paraId="44180783" w14:textId="77777777" w:rsidR="00313F29" w:rsidRPr="00617CC7" w:rsidRDefault="00313F29" w:rsidP="00313F29">
      <w:pPr>
        <w:pStyle w:val="ListParagraph"/>
        <w:ind w:left="1440"/>
        <w:rPr>
          <w:rFonts w:cs="Arial"/>
        </w:rPr>
      </w:pPr>
    </w:p>
    <w:p w14:paraId="68E50694" w14:textId="3BFF054B" w:rsidR="00313F29" w:rsidRPr="00617CC7" w:rsidRDefault="00307799" w:rsidP="00313F29">
      <w:pPr>
        <w:pStyle w:val="ListParagraph"/>
        <w:ind w:left="1440"/>
        <w:rPr>
          <w:rFonts w:cs="Arial"/>
        </w:rPr>
      </w:pPr>
      <w:r w:rsidRPr="00617CC7">
        <w:rPr>
          <w:rFonts w:cs="Arial"/>
        </w:rPr>
        <w:t>NWF has taken</w:t>
      </w:r>
      <w:r w:rsidR="00313F29" w:rsidRPr="00617CC7">
        <w:rPr>
          <w:rFonts w:cs="Arial"/>
        </w:rPr>
        <w:t xml:space="preserve"> part in DCF Community Forums which have been very productive.  Discussions re</w:t>
      </w:r>
      <w:r w:rsidRPr="00617CC7">
        <w:rPr>
          <w:rFonts w:cs="Arial"/>
        </w:rPr>
        <w:t>garding</w:t>
      </w:r>
      <w:r w:rsidR="00313F29" w:rsidRPr="00617CC7">
        <w:rPr>
          <w:rFonts w:cs="Arial"/>
        </w:rPr>
        <w:t xml:space="preserve"> strengths and desired priorities.  More Forums </w:t>
      </w:r>
      <w:r w:rsidRPr="00617CC7">
        <w:rPr>
          <w:rFonts w:cs="Arial"/>
        </w:rPr>
        <w:t xml:space="preserve">are </w:t>
      </w:r>
      <w:r w:rsidR="00313F29" w:rsidRPr="00617CC7">
        <w:rPr>
          <w:rFonts w:cs="Arial"/>
        </w:rPr>
        <w:t>to come.</w:t>
      </w:r>
    </w:p>
    <w:p w14:paraId="189970A4" w14:textId="77777777" w:rsidR="00313F29" w:rsidRPr="00617CC7" w:rsidRDefault="00313F29" w:rsidP="00313F29">
      <w:pPr>
        <w:pStyle w:val="ListParagraph"/>
        <w:ind w:left="1440"/>
        <w:rPr>
          <w:rFonts w:cs="Arial"/>
        </w:rPr>
      </w:pPr>
    </w:p>
    <w:p w14:paraId="288EC2C9" w14:textId="37C3A911" w:rsidR="00313F29" w:rsidRPr="00617CC7" w:rsidRDefault="00061F01" w:rsidP="00313F29">
      <w:pPr>
        <w:pStyle w:val="ListParagraph"/>
        <w:ind w:left="1440"/>
        <w:rPr>
          <w:rFonts w:cs="Arial"/>
        </w:rPr>
      </w:pPr>
      <w:r w:rsidRPr="00617CC7">
        <w:rPr>
          <w:rFonts w:cs="Arial"/>
        </w:rPr>
        <w:t xml:space="preserve">Every Monday </w:t>
      </w:r>
      <w:r w:rsidR="00307799" w:rsidRPr="00617CC7">
        <w:rPr>
          <w:rFonts w:cs="Arial"/>
        </w:rPr>
        <w:t>there is a</w:t>
      </w:r>
      <w:r w:rsidRPr="00617CC7">
        <w:rPr>
          <w:rFonts w:cs="Arial"/>
        </w:rPr>
        <w:t xml:space="preserve"> </w:t>
      </w:r>
      <w:r w:rsidR="00313F29" w:rsidRPr="00617CC7">
        <w:rPr>
          <w:rFonts w:cs="Arial"/>
        </w:rPr>
        <w:t>C1 Transition Meeting.  Mike</w:t>
      </w:r>
      <w:r w:rsidR="00307799" w:rsidRPr="00617CC7">
        <w:rPr>
          <w:rFonts w:cs="Arial"/>
        </w:rPr>
        <w:t xml:space="preserve"> Watkins, Allison Hill, and Courtney Stanford</w:t>
      </w:r>
      <w:r w:rsidR="00313F29" w:rsidRPr="00617CC7">
        <w:rPr>
          <w:rFonts w:cs="Arial"/>
        </w:rPr>
        <w:t xml:space="preserve"> meet twice weekly.  </w:t>
      </w:r>
      <w:r w:rsidR="00307799" w:rsidRPr="00617CC7">
        <w:rPr>
          <w:rFonts w:cs="Arial"/>
        </w:rPr>
        <w:t xml:space="preserve">There have been </w:t>
      </w:r>
      <w:r w:rsidRPr="00617CC7">
        <w:rPr>
          <w:rFonts w:cs="Arial"/>
        </w:rPr>
        <w:t xml:space="preserve">100 laptops </w:t>
      </w:r>
      <w:r w:rsidR="00307799" w:rsidRPr="00617CC7">
        <w:rPr>
          <w:rFonts w:cs="Arial"/>
        </w:rPr>
        <w:t xml:space="preserve">ordered </w:t>
      </w:r>
      <w:r w:rsidRPr="00617CC7">
        <w:rPr>
          <w:rFonts w:cs="Arial"/>
        </w:rPr>
        <w:t>to help with the onboarding</w:t>
      </w:r>
      <w:r w:rsidR="00307799" w:rsidRPr="00617CC7">
        <w:rPr>
          <w:rFonts w:cs="Arial"/>
        </w:rPr>
        <w:t xml:space="preserve"> process.  Currently wo</w:t>
      </w:r>
      <w:r w:rsidRPr="00617CC7">
        <w:rPr>
          <w:rFonts w:cs="Arial"/>
        </w:rPr>
        <w:t xml:space="preserve">rking on subsidies for Foster Care and Adoption.  </w:t>
      </w:r>
    </w:p>
    <w:p w14:paraId="0413C1D1" w14:textId="77777777" w:rsidR="00D70EAE" w:rsidRPr="00617CC7" w:rsidRDefault="00D70EAE" w:rsidP="00D70EAE">
      <w:pPr>
        <w:rPr>
          <w:rFonts w:ascii="Arial" w:hAnsi="Arial" w:cs="Arial"/>
          <w:sz w:val="20"/>
          <w:szCs w:val="20"/>
        </w:rPr>
      </w:pPr>
    </w:p>
    <w:p w14:paraId="51C236BF" w14:textId="38AD57F2" w:rsidR="00963B47" w:rsidRPr="00617CC7" w:rsidRDefault="00963B47" w:rsidP="00841C46">
      <w:pPr>
        <w:ind w:left="144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Assistant Secretary</w:t>
      </w:r>
      <w:r w:rsidR="00307799" w:rsidRPr="00617CC7">
        <w:rPr>
          <w:rFonts w:ascii="Arial" w:hAnsi="Arial" w:cs="Arial"/>
          <w:sz w:val="20"/>
          <w:szCs w:val="20"/>
        </w:rPr>
        <w:t xml:space="preserve"> Jess </w:t>
      </w:r>
      <w:proofErr w:type="spellStart"/>
      <w:r w:rsidR="00307799" w:rsidRPr="00617CC7">
        <w:rPr>
          <w:rFonts w:ascii="Arial" w:hAnsi="Arial" w:cs="Arial"/>
          <w:sz w:val="20"/>
          <w:szCs w:val="20"/>
        </w:rPr>
        <w:t>Tharpe</w:t>
      </w:r>
      <w:proofErr w:type="spellEnd"/>
      <w:r w:rsidR="00044DC2" w:rsidRPr="00617CC7">
        <w:rPr>
          <w:rFonts w:ascii="Arial" w:hAnsi="Arial" w:cs="Arial"/>
          <w:sz w:val="20"/>
          <w:szCs w:val="20"/>
        </w:rPr>
        <w:t>,</w:t>
      </w:r>
      <w:r w:rsidR="00307799" w:rsidRPr="00617CC7">
        <w:rPr>
          <w:rFonts w:ascii="Arial" w:hAnsi="Arial" w:cs="Arial"/>
          <w:sz w:val="20"/>
          <w:szCs w:val="20"/>
        </w:rPr>
        <w:t xml:space="preserve"> </w:t>
      </w:r>
      <w:r w:rsidRPr="00617CC7">
        <w:rPr>
          <w:rFonts w:ascii="Arial" w:hAnsi="Arial" w:cs="Arial"/>
          <w:sz w:val="20"/>
          <w:szCs w:val="20"/>
        </w:rPr>
        <w:t>arrived</w:t>
      </w:r>
      <w:r w:rsidR="00307799" w:rsidRPr="00617CC7">
        <w:rPr>
          <w:rFonts w:ascii="Arial" w:hAnsi="Arial" w:cs="Arial"/>
          <w:sz w:val="20"/>
          <w:szCs w:val="20"/>
        </w:rPr>
        <w:t xml:space="preserve"> at this time during the meeting.  Mike Watkins explained that NWF is </w:t>
      </w:r>
      <w:r w:rsidRPr="00617CC7">
        <w:rPr>
          <w:rFonts w:ascii="Arial" w:hAnsi="Arial" w:cs="Arial"/>
          <w:sz w:val="20"/>
          <w:szCs w:val="20"/>
        </w:rPr>
        <w:t>committed to be very tran</w:t>
      </w:r>
      <w:r w:rsidR="00307799" w:rsidRPr="00617CC7">
        <w:rPr>
          <w:rFonts w:ascii="Arial" w:hAnsi="Arial" w:cs="Arial"/>
          <w:sz w:val="20"/>
          <w:szCs w:val="20"/>
        </w:rPr>
        <w:t>sparent during this transition; t</w:t>
      </w:r>
      <w:r w:rsidRPr="00617CC7">
        <w:rPr>
          <w:rFonts w:ascii="Arial" w:hAnsi="Arial" w:cs="Arial"/>
          <w:sz w:val="20"/>
          <w:szCs w:val="20"/>
        </w:rPr>
        <w:t xml:space="preserve">o ensure that we have a solid relationship with the community, Lakeview, etc.  </w:t>
      </w:r>
      <w:r w:rsidR="00307799" w:rsidRPr="00617CC7">
        <w:rPr>
          <w:rFonts w:ascii="Arial" w:hAnsi="Arial" w:cs="Arial"/>
          <w:sz w:val="20"/>
          <w:szCs w:val="20"/>
        </w:rPr>
        <w:t>We want a b</w:t>
      </w:r>
      <w:r w:rsidRPr="00617CC7">
        <w:rPr>
          <w:rFonts w:ascii="Arial" w:hAnsi="Arial" w:cs="Arial"/>
          <w:sz w:val="20"/>
          <w:szCs w:val="20"/>
        </w:rPr>
        <w:t xml:space="preserve">right line of accountability.  When there is a handoff we want to show who is letting go and who is taking over.  </w:t>
      </w:r>
      <w:r w:rsidR="00307799" w:rsidRPr="00617CC7">
        <w:rPr>
          <w:rFonts w:ascii="Arial" w:hAnsi="Arial" w:cs="Arial"/>
          <w:sz w:val="20"/>
          <w:szCs w:val="20"/>
        </w:rPr>
        <w:t>NWF is three</w:t>
      </w:r>
      <w:r w:rsidRPr="00617CC7">
        <w:rPr>
          <w:rFonts w:ascii="Arial" w:hAnsi="Arial" w:cs="Arial"/>
          <w:sz w:val="20"/>
          <w:szCs w:val="20"/>
        </w:rPr>
        <w:t xml:space="preserve"> CBC’s now.  </w:t>
      </w:r>
      <w:r w:rsidR="00307799" w:rsidRPr="00617CC7">
        <w:rPr>
          <w:rFonts w:ascii="Arial" w:hAnsi="Arial" w:cs="Arial"/>
          <w:sz w:val="20"/>
          <w:szCs w:val="20"/>
        </w:rPr>
        <w:t xml:space="preserve">Assistant Secretary </w:t>
      </w:r>
      <w:proofErr w:type="spellStart"/>
      <w:r w:rsidR="00307799" w:rsidRPr="00617CC7">
        <w:rPr>
          <w:rFonts w:ascii="Arial" w:hAnsi="Arial" w:cs="Arial"/>
          <w:sz w:val="20"/>
          <w:szCs w:val="20"/>
        </w:rPr>
        <w:t>Tharpe</w:t>
      </w:r>
      <w:proofErr w:type="spellEnd"/>
      <w:r w:rsidR="00307799" w:rsidRPr="00617CC7">
        <w:rPr>
          <w:rFonts w:ascii="Arial" w:hAnsi="Arial" w:cs="Arial"/>
          <w:sz w:val="20"/>
          <w:szCs w:val="20"/>
        </w:rPr>
        <w:t xml:space="preserve">, </w:t>
      </w:r>
      <w:r w:rsidRPr="00617CC7">
        <w:rPr>
          <w:rFonts w:ascii="Arial" w:hAnsi="Arial" w:cs="Arial"/>
          <w:sz w:val="20"/>
          <w:szCs w:val="20"/>
        </w:rPr>
        <w:t>spoke highly of Mike</w:t>
      </w:r>
      <w:r w:rsidR="00307799" w:rsidRPr="00617CC7">
        <w:rPr>
          <w:rFonts w:ascii="Arial" w:hAnsi="Arial" w:cs="Arial"/>
          <w:sz w:val="20"/>
          <w:szCs w:val="20"/>
        </w:rPr>
        <w:t xml:space="preserve"> Watkins</w:t>
      </w:r>
      <w:r w:rsidRPr="00617CC7">
        <w:rPr>
          <w:rFonts w:ascii="Arial" w:hAnsi="Arial" w:cs="Arial"/>
          <w:sz w:val="20"/>
          <w:szCs w:val="20"/>
        </w:rPr>
        <w:t xml:space="preserve"> and his team.  </w:t>
      </w:r>
      <w:r w:rsidR="00307799" w:rsidRPr="00617CC7">
        <w:rPr>
          <w:rFonts w:ascii="Arial" w:hAnsi="Arial" w:cs="Arial"/>
          <w:sz w:val="20"/>
          <w:szCs w:val="20"/>
        </w:rPr>
        <w:t>She is a</w:t>
      </w:r>
      <w:r w:rsidRPr="00617CC7">
        <w:rPr>
          <w:rFonts w:ascii="Arial" w:hAnsi="Arial" w:cs="Arial"/>
          <w:sz w:val="20"/>
          <w:szCs w:val="20"/>
        </w:rPr>
        <w:t>ppreciative of the partnership and efforts during the C1 tr</w:t>
      </w:r>
      <w:r w:rsidR="00307799" w:rsidRPr="00617CC7">
        <w:rPr>
          <w:rFonts w:ascii="Arial" w:hAnsi="Arial" w:cs="Arial"/>
          <w:sz w:val="20"/>
          <w:szCs w:val="20"/>
        </w:rPr>
        <w:t>ansition.</w:t>
      </w:r>
      <w:r w:rsidRPr="00617CC7">
        <w:rPr>
          <w:rFonts w:ascii="Arial" w:hAnsi="Arial" w:cs="Arial"/>
          <w:sz w:val="20"/>
          <w:szCs w:val="20"/>
        </w:rPr>
        <w:t xml:space="preserve">  </w:t>
      </w:r>
      <w:r w:rsidR="00307799" w:rsidRPr="00617CC7">
        <w:rPr>
          <w:rFonts w:ascii="Arial" w:hAnsi="Arial" w:cs="Arial"/>
          <w:sz w:val="20"/>
          <w:szCs w:val="20"/>
        </w:rPr>
        <w:t xml:space="preserve">The key factor in the next </w:t>
      </w:r>
      <w:r w:rsidRPr="00617CC7">
        <w:rPr>
          <w:rFonts w:ascii="Arial" w:hAnsi="Arial" w:cs="Arial"/>
          <w:sz w:val="20"/>
          <w:szCs w:val="20"/>
        </w:rPr>
        <w:t xml:space="preserve">12 months is entry and exits.  Reduce the caseload on Case Workers and Support Team.  We are seeing removals decrease over the last 20 years.  </w:t>
      </w:r>
      <w:r w:rsidR="00307799" w:rsidRPr="00617CC7">
        <w:rPr>
          <w:rFonts w:ascii="Arial" w:hAnsi="Arial" w:cs="Arial"/>
          <w:sz w:val="20"/>
          <w:szCs w:val="20"/>
        </w:rPr>
        <w:t>The g</w:t>
      </w:r>
      <w:r w:rsidRPr="00617CC7">
        <w:rPr>
          <w:rFonts w:ascii="Arial" w:hAnsi="Arial" w:cs="Arial"/>
          <w:sz w:val="20"/>
          <w:szCs w:val="20"/>
        </w:rPr>
        <w:t xml:space="preserve">oal is to get </w:t>
      </w:r>
      <w:r w:rsidR="00307799" w:rsidRPr="00617CC7">
        <w:rPr>
          <w:rFonts w:ascii="Arial" w:hAnsi="Arial" w:cs="Arial"/>
          <w:sz w:val="20"/>
          <w:szCs w:val="20"/>
        </w:rPr>
        <w:t>children</w:t>
      </w:r>
      <w:r w:rsidRPr="00617CC7">
        <w:rPr>
          <w:rFonts w:ascii="Arial" w:hAnsi="Arial" w:cs="Arial"/>
          <w:sz w:val="20"/>
          <w:szCs w:val="20"/>
        </w:rPr>
        <w:t xml:space="preserve"> permanency as soon as possible.  </w:t>
      </w:r>
      <w:r w:rsidR="00307799" w:rsidRPr="00617CC7">
        <w:rPr>
          <w:rFonts w:ascii="Arial" w:hAnsi="Arial" w:cs="Arial"/>
          <w:sz w:val="20"/>
          <w:szCs w:val="20"/>
        </w:rPr>
        <w:t xml:space="preserve">Continue </w:t>
      </w:r>
      <w:r w:rsidRPr="00617CC7">
        <w:rPr>
          <w:rFonts w:ascii="Arial" w:hAnsi="Arial" w:cs="Arial"/>
          <w:sz w:val="20"/>
          <w:szCs w:val="20"/>
        </w:rPr>
        <w:t>to work on the exit piece and get kids home.</w:t>
      </w:r>
    </w:p>
    <w:p w14:paraId="6D67EB50" w14:textId="77777777" w:rsidR="00841C46" w:rsidRPr="00617CC7" w:rsidRDefault="00841C46" w:rsidP="00841C46">
      <w:pPr>
        <w:ind w:left="1440"/>
        <w:rPr>
          <w:rFonts w:ascii="Arial" w:hAnsi="Arial" w:cs="Arial"/>
          <w:sz w:val="20"/>
          <w:szCs w:val="20"/>
        </w:rPr>
      </w:pPr>
    </w:p>
    <w:p w14:paraId="46BB3FF1" w14:textId="73511E2F" w:rsidR="00841C46" w:rsidRPr="00617CC7" w:rsidRDefault="00841C46" w:rsidP="00841C46">
      <w:pPr>
        <w:ind w:left="144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Ronald Pickett said his concern is how we are going forward with Exec</w:t>
      </w:r>
      <w:r w:rsidR="00307799" w:rsidRPr="00617CC7">
        <w:rPr>
          <w:rFonts w:ascii="Arial" w:hAnsi="Arial" w:cs="Arial"/>
          <w:sz w:val="20"/>
          <w:szCs w:val="20"/>
        </w:rPr>
        <w:t>utive</w:t>
      </w:r>
      <w:r w:rsidRPr="00617CC7">
        <w:rPr>
          <w:rFonts w:ascii="Arial" w:hAnsi="Arial" w:cs="Arial"/>
          <w:sz w:val="20"/>
          <w:szCs w:val="20"/>
        </w:rPr>
        <w:t xml:space="preserve"> Team in the future.  </w:t>
      </w:r>
      <w:r w:rsidR="00307799" w:rsidRPr="00617CC7">
        <w:rPr>
          <w:rFonts w:ascii="Arial" w:hAnsi="Arial" w:cs="Arial"/>
          <w:sz w:val="20"/>
          <w:szCs w:val="20"/>
        </w:rPr>
        <w:t>Mike Watkins stated that we are currently</w:t>
      </w:r>
      <w:r w:rsidRPr="00617CC7">
        <w:rPr>
          <w:rFonts w:ascii="Arial" w:hAnsi="Arial" w:cs="Arial"/>
          <w:sz w:val="20"/>
          <w:szCs w:val="20"/>
        </w:rPr>
        <w:t xml:space="preserve"> working on the organization table.  </w:t>
      </w:r>
      <w:r w:rsidR="00307799" w:rsidRPr="00617CC7">
        <w:rPr>
          <w:rFonts w:ascii="Arial" w:hAnsi="Arial" w:cs="Arial"/>
          <w:sz w:val="20"/>
          <w:szCs w:val="20"/>
        </w:rPr>
        <w:t>Two</w:t>
      </w:r>
      <w:r w:rsidRPr="00617CC7">
        <w:rPr>
          <w:rFonts w:ascii="Arial" w:hAnsi="Arial" w:cs="Arial"/>
          <w:sz w:val="20"/>
          <w:szCs w:val="20"/>
        </w:rPr>
        <w:t xml:space="preserve"> CBCs and 1 ME a</w:t>
      </w:r>
      <w:r w:rsidR="00307799" w:rsidRPr="00617CC7">
        <w:rPr>
          <w:rFonts w:ascii="Arial" w:hAnsi="Arial" w:cs="Arial"/>
          <w:sz w:val="20"/>
          <w:szCs w:val="20"/>
        </w:rPr>
        <w:t xml:space="preserve">re currently handled by our CFO, Rae Kerr.  </w:t>
      </w:r>
      <w:r w:rsidRPr="00617CC7">
        <w:rPr>
          <w:rFonts w:ascii="Arial" w:hAnsi="Arial" w:cs="Arial"/>
          <w:sz w:val="20"/>
          <w:szCs w:val="20"/>
        </w:rPr>
        <w:t xml:space="preserve"> </w:t>
      </w:r>
      <w:r w:rsidR="00044DC2" w:rsidRPr="00617CC7">
        <w:rPr>
          <w:rFonts w:ascii="Arial" w:hAnsi="Arial" w:cs="Arial"/>
          <w:sz w:val="20"/>
          <w:szCs w:val="20"/>
        </w:rPr>
        <w:t>The greatest need,</w:t>
      </w:r>
      <w:r w:rsidRPr="00617CC7">
        <w:rPr>
          <w:rFonts w:ascii="Arial" w:hAnsi="Arial" w:cs="Arial"/>
          <w:sz w:val="20"/>
          <w:szCs w:val="20"/>
        </w:rPr>
        <w:t xml:space="preserve"> and increase</w:t>
      </w:r>
      <w:r w:rsidR="00307799" w:rsidRPr="00617CC7">
        <w:rPr>
          <w:rFonts w:ascii="Arial" w:hAnsi="Arial" w:cs="Arial"/>
          <w:sz w:val="20"/>
          <w:szCs w:val="20"/>
        </w:rPr>
        <w:t>,</w:t>
      </w:r>
      <w:r w:rsidRPr="00617CC7">
        <w:rPr>
          <w:rFonts w:ascii="Arial" w:hAnsi="Arial" w:cs="Arial"/>
          <w:sz w:val="20"/>
          <w:szCs w:val="20"/>
        </w:rPr>
        <w:t xml:space="preserve"> will be in the Finance side. We have around 4</w:t>
      </w:r>
      <w:r w:rsidR="00307799" w:rsidRPr="00617CC7">
        <w:rPr>
          <w:rFonts w:ascii="Arial" w:hAnsi="Arial" w:cs="Arial"/>
          <w:sz w:val="20"/>
          <w:szCs w:val="20"/>
        </w:rPr>
        <w:t>,000</w:t>
      </w:r>
      <w:r w:rsidRPr="00617CC7">
        <w:rPr>
          <w:rFonts w:ascii="Arial" w:hAnsi="Arial" w:cs="Arial"/>
          <w:sz w:val="20"/>
          <w:szCs w:val="20"/>
        </w:rPr>
        <w:t xml:space="preserve"> transactions per month and </w:t>
      </w:r>
      <w:r w:rsidR="00307799" w:rsidRPr="00617CC7">
        <w:rPr>
          <w:rFonts w:ascii="Arial" w:hAnsi="Arial" w:cs="Arial"/>
          <w:sz w:val="20"/>
          <w:szCs w:val="20"/>
        </w:rPr>
        <w:t xml:space="preserve">are </w:t>
      </w:r>
      <w:r w:rsidRPr="00617CC7">
        <w:rPr>
          <w:rFonts w:ascii="Arial" w:hAnsi="Arial" w:cs="Arial"/>
          <w:sz w:val="20"/>
          <w:szCs w:val="20"/>
        </w:rPr>
        <w:t xml:space="preserve">taking on an area </w:t>
      </w:r>
      <w:r w:rsidR="00307799" w:rsidRPr="00617CC7">
        <w:rPr>
          <w:rFonts w:ascii="Arial" w:hAnsi="Arial" w:cs="Arial"/>
          <w:sz w:val="20"/>
          <w:szCs w:val="20"/>
        </w:rPr>
        <w:t xml:space="preserve">that is </w:t>
      </w:r>
      <w:r w:rsidRPr="00617CC7">
        <w:rPr>
          <w:rFonts w:ascii="Arial" w:hAnsi="Arial" w:cs="Arial"/>
          <w:sz w:val="20"/>
          <w:szCs w:val="20"/>
        </w:rPr>
        <w:t xml:space="preserve">1.5 times larger.  </w:t>
      </w:r>
      <w:r w:rsidR="00307799" w:rsidRPr="00617CC7">
        <w:rPr>
          <w:rFonts w:ascii="Arial" w:hAnsi="Arial" w:cs="Arial"/>
          <w:sz w:val="20"/>
          <w:szCs w:val="20"/>
        </w:rPr>
        <w:t>Accounting is a</w:t>
      </w:r>
      <w:r w:rsidRPr="00617CC7">
        <w:rPr>
          <w:rFonts w:ascii="Arial" w:hAnsi="Arial" w:cs="Arial"/>
          <w:sz w:val="20"/>
          <w:szCs w:val="20"/>
        </w:rPr>
        <w:t xml:space="preserve">dopting a new budget software </w:t>
      </w:r>
      <w:r w:rsidR="00044DC2" w:rsidRPr="00617CC7">
        <w:rPr>
          <w:rFonts w:ascii="Arial" w:hAnsi="Arial" w:cs="Arial"/>
          <w:sz w:val="20"/>
          <w:szCs w:val="20"/>
        </w:rPr>
        <w:t xml:space="preserve">program </w:t>
      </w:r>
      <w:r w:rsidR="00307799" w:rsidRPr="00617CC7">
        <w:rPr>
          <w:rFonts w:ascii="Arial" w:hAnsi="Arial" w:cs="Arial"/>
          <w:sz w:val="20"/>
          <w:szCs w:val="20"/>
        </w:rPr>
        <w:t xml:space="preserve">which will be </w:t>
      </w:r>
      <w:r w:rsidRPr="00617CC7">
        <w:rPr>
          <w:rFonts w:ascii="Arial" w:hAnsi="Arial" w:cs="Arial"/>
          <w:sz w:val="20"/>
          <w:szCs w:val="20"/>
        </w:rPr>
        <w:t xml:space="preserve">coming online </w:t>
      </w:r>
      <w:r w:rsidR="00307799" w:rsidRPr="00617CC7">
        <w:rPr>
          <w:rFonts w:ascii="Arial" w:hAnsi="Arial" w:cs="Arial"/>
          <w:sz w:val="20"/>
          <w:szCs w:val="20"/>
        </w:rPr>
        <w:t xml:space="preserve">at the </w:t>
      </w:r>
      <w:r w:rsidRPr="00617CC7">
        <w:rPr>
          <w:rFonts w:ascii="Arial" w:hAnsi="Arial" w:cs="Arial"/>
          <w:sz w:val="20"/>
          <w:szCs w:val="20"/>
        </w:rPr>
        <w:t xml:space="preserve">end of December.  </w:t>
      </w:r>
      <w:r w:rsidR="00307799" w:rsidRPr="00617CC7">
        <w:rPr>
          <w:rFonts w:ascii="Arial" w:hAnsi="Arial" w:cs="Arial"/>
          <w:sz w:val="20"/>
          <w:szCs w:val="20"/>
        </w:rPr>
        <w:t>There is also n</w:t>
      </w:r>
      <w:r w:rsidRPr="00617CC7">
        <w:rPr>
          <w:rFonts w:ascii="Arial" w:hAnsi="Arial" w:cs="Arial"/>
          <w:sz w:val="20"/>
          <w:szCs w:val="20"/>
        </w:rPr>
        <w:t>ew Contract M</w:t>
      </w:r>
      <w:r w:rsidR="00307799" w:rsidRPr="00617CC7">
        <w:rPr>
          <w:rFonts w:ascii="Arial" w:hAnsi="Arial" w:cs="Arial"/>
          <w:sz w:val="20"/>
          <w:szCs w:val="20"/>
        </w:rPr>
        <w:t>anagement</w:t>
      </w:r>
      <w:r w:rsidRPr="00617CC7">
        <w:rPr>
          <w:rFonts w:ascii="Arial" w:hAnsi="Arial" w:cs="Arial"/>
          <w:sz w:val="20"/>
          <w:szCs w:val="20"/>
        </w:rPr>
        <w:t xml:space="preserve"> Software, </w:t>
      </w:r>
      <w:r w:rsidR="00307799" w:rsidRPr="00617CC7">
        <w:rPr>
          <w:rFonts w:ascii="Arial" w:hAnsi="Arial" w:cs="Arial"/>
          <w:sz w:val="20"/>
          <w:szCs w:val="20"/>
        </w:rPr>
        <w:t xml:space="preserve">we are </w:t>
      </w:r>
      <w:r w:rsidRPr="00617CC7">
        <w:rPr>
          <w:rFonts w:ascii="Arial" w:hAnsi="Arial" w:cs="Arial"/>
          <w:sz w:val="20"/>
          <w:szCs w:val="20"/>
        </w:rPr>
        <w:t>increasing staffing</w:t>
      </w:r>
      <w:r w:rsidR="00307799" w:rsidRPr="00617CC7">
        <w:rPr>
          <w:rFonts w:ascii="Arial" w:hAnsi="Arial" w:cs="Arial"/>
          <w:sz w:val="20"/>
          <w:szCs w:val="20"/>
        </w:rPr>
        <w:t xml:space="preserve"> in many departments such as:   Contracts, IT, and Accounting.</w:t>
      </w:r>
      <w:r w:rsidRPr="00617CC7">
        <w:rPr>
          <w:rFonts w:ascii="Arial" w:hAnsi="Arial" w:cs="Arial"/>
          <w:sz w:val="20"/>
          <w:szCs w:val="20"/>
        </w:rPr>
        <w:t xml:space="preserve"> </w:t>
      </w:r>
      <w:r w:rsidR="00307799" w:rsidRPr="00617CC7">
        <w:rPr>
          <w:rFonts w:ascii="Arial" w:hAnsi="Arial" w:cs="Arial"/>
          <w:sz w:val="20"/>
          <w:szCs w:val="20"/>
        </w:rPr>
        <w:t xml:space="preserve">There will be a </w:t>
      </w:r>
      <w:r w:rsidRPr="00617CC7">
        <w:rPr>
          <w:rFonts w:ascii="Arial" w:hAnsi="Arial" w:cs="Arial"/>
          <w:sz w:val="20"/>
          <w:szCs w:val="20"/>
        </w:rPr>
        <w:t>Budget Manger for ME</w:t>
      </w:r>
      <w:r w:rsidR="00307799" w:rsidRPr="00617CC7">
        <w:rPr>
          <w:rFonts w:ascii="Arial" w:hAnsi="Arial" w:cs="Arial"/>
          <w:sz w:val="20"/>
          <w:szCs w:val="20"/>
        </w:rPr>
        <w:t xml:space="preserve"> and a C</w:t>
      </w:r>
      <w:r w:rsidRPr="00617CC7">
        <w:rPr>
          <w:rFonts w:ascii="Arial" w:hAnsi="Arial" w:cs="Arial"/>
          <w:sz w:val="20"/>
          <w:szCs w:val="20"/>
        </w:rPr>
        <w:t>ontract M</w:t>
      </w:r>
      <w:r w:rsidR="00307799" w:rsidRPr="00617CC7">
        <w:rPr>
          <w:rFonts w:ascii="Arial" w:hAnsi="Arial" w:cs="Arial"/>
          <w:sz w:val="20"/>
          <w:szCs w:val="20"/>
        </w:rPr>
        <w:t xml:space="preserve">anager </w:t>
      </w:r>
      <w:r w:rsidRPr="00617CC7">
        <w:rPr>
          <w:rFonts w:ascii="Arial" w:hAnsi="Arial" w:cs="Arial"/>
          <w:sz w:val="20"/>
          <w:szCs w:val="20"/>
        </w:rPr>
        <w:t>for the</w:t>
      </w:r>
      <w:r w:rsidR="00307799" w:rsidRPr="00617CC7">
        <w:rPr>
          <w:rFonts w:ascii="Arial" w:hAnsi="Arial" w:cs="Arial"/>
          <w:sz w:val="20"/>
          <w:szCs w:val="20"/>
        </w:rPr>
        <w:t xml:space="preserve"> </w:t>
      </w:r>
      <w:r w:rsidRPr="00617CC7">
        <w:rPr>
          <w:rFonts w:ascii="Arial" w:hAnsi="Arial" w:cs="Arial"/>
          <w:sz w:val="20"/>
          <w:szCs w:val="20"/>
        </w:rPr>
        <w:t>CBC</w:t>
      </w:r>
      <w:r w:rsidR="00307799" w:rsidRPr="00617CC7">
        <w:rPr>
          <w:rFonts w:ascii="Arial" w:hAnsi="Arial" w:cs="Arial"/>
          <w:sz w:val="20"/>
          <w:szCs w:val="20"/>
        </w:rPr>
        <w:t xml:space="preserve"> o</w:t>
      </w:r>
      <w:r w:rsidRPr="00617CC7">
        <w:rPr>
          <w:rFonts w:ascii="Arial" w:hAnsi="Arial" w:cs="Arial"/>
          <w:sz w:val="20"/>
          <w:szCs w:val="20"/>
        </w:rPr>
        <w:t>n the Operations side</w:t>
      </w:r>
      <w:r w:rsidR="00307799" w:rsidRPr="00617CC7">
        <w:rPr>
          <w:rFonts w:ascii="Arial" w:hAnsi="Arial" w:cs="Arial"/>
          <w:sz w:val="20"/>
          <w:szCs w:val="20"/>
        </w:rPr>
        <w:t>.</w:t>
      </w:r>
    </w:p>
    <w:p w14:paraId="12F76FD5" w14:textId="77777777" w:rsidR="005C1F6E" w:rsidRPr="00617CC7" w:rsidRDefault="005C1F6E" w:rsidP="00841C46">
      <w:pPr>
        <w:ind w:left="1440"/>
        <w:rPr>
          <w:rFonts w:ascii="Arial" w:hAnsi="Arial" w:cs="Arial"/>
          <w:sz w:val="20"/>
          <w:szCs w:val="20"/>
        </w:rPr>
      </w:pPr>
    </w:p>
    <w:p w14:paraId="3989FEE5" w14:textId="04D77F12" w:rsidR="005C1F6E" w:rsidRPr="00617CC7" w:rsidRDefault="005C1F6E" w:rsidP="00841C46">
      <w:pPr>
        <w:ind w:left="144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 xml:space="preserve">Some functions </w:t>
      </w:r>
      <w:r w:rsidR="00307799" w:rsidRPr="00617CC7">
        <w:rPr>
          <w:rFonts w:ascii="Arial" w:hAnsi="Arial" w:cs="Arial"/>
          <w:sz w:val="20"/>
          <w:szCs w:val="20"/>
        </w:rPr>
        <w:t xml:space="preserve">will be </w:t>
      </w:r>
      <w:r w:rsidRPr="00617CC7">
        <w:rPr>
          <w:rFonts w:ascii="Arial" w:hAnsi="Arial" w:cs="Arial"/>
          <w:sz w:val="20"/>
          <w:szCs w:val="20"/>
        </w:rPr>
        <w:t xml:space="preserve">regional. From a </w:t>
      </w:r>
      <w:r w:rsidR="00DA6F35" w:rsidRPr="00617CC7">
        <w:rPr>
          <w:rFonts w:ascii="Arial" w:hAnsi="Arial" w:cs="Arial"/>
          <w:sz w:val="20"/>
          <w:szCs w:val="20"/>
        </w:rPr>
        <w:t>Lead Agency perspective,</w:t>
      </w:r>
      <w:r w:rsidRPr="00617CC7">
        <w:rPr>
          <w:rFonts w:ascii="Arial" w:hAnsi="Arial" w:cs="Arial"/>
          <w:sz w:val="20"/>
          <w:szCs w:val="20"/>
        </w:rPr>
        <w:t xml:space="preserve"> Kathy Donofro will oversee th</w:t>
      </w:r>
      <w:r w:rsidR="00DA6F35" w:rsidRPr="00617CC7">
        <w:rPr>
          <w:rFonts w:ascii="Arial" w:hAnsi="Arial" w:cs="Arial"/>
          <w:sz w:val="20"/>
          <w:szCs w:val="20"/>
        </w:rPr>
        <w:t xml:space="preserve">e providers with her expertise of </w:t>
      </w:r>
      <w:r w:rsidRPr="00617CC7">
        <w:rPr>
          <w:rFonts w:ascii="Arial" w:hAnsi="Arial" w:cs="Arial"/>
          <w:sz w:val="20"/>
          <w:szCs w:val="20"/>
        </w:rPr>
        <w:t>statutes, best pra</w:t>
      </w:r>
      <w:r w:rsidR="00DA6F35" w:rsidRPr="00617CC7">
        <w:rPr>
          <w:rFonts w:ascii="Arial" w:hAnsi="Arial" w:cs="Arial"/>
          <w:sz w:val="20"/>
          <w:szCs w:val="20"/>
        </w:rPr>
        <w:t>ct</w:t>
      </w:r>
      <w:r w:rsidRPr="00617CC7">
        <w:rPr>
          <w:rFonts w:ascii="Arial" w:hAnsi="Arial" w:cs="Arial"/>
          <w:sz w:val="20"/>
          <w:szCs w:val="20"/>
        </w:rPr>
        <w:t>ices</w:t>
      </w:r>
      <w:r w:rsidR="00DA6F35" w:rsidRPr="00617CC7">
        <w:rPr>
          <w:rFonts w:ascii="Arial" w:hAnsi="Arial" w:cs="Arial"/>
          <w:sz w:val="20"/>
          <w:szCs w:val="20"/>
        </w:rPr>
        <w:t xml:space="preserve">, etc. </w:t>
      </w:r>
      <w:r w:rsidRPr="00617CC7">
        <w:rPr>
          <w:rFonts w:ascii="Arial" w:hAnsi="Arial" w:cs="Arial"/>
          <w:sz w:val="20"/>
          <w:szCs w:val="20"/>
        </w:rPr>
        <w:t>She will be supporting our Sub</w:t>
      </w:r>
      <w:r w:rsidR="00DA6F35" w:rsidRPr="00617CC7">
        <w:rPr>
          <w:rFonts w:ascii="Arial" w:hAnsi="Arial" w:cs="Arial"/>
          <w:sz w:val="20"/>
          <w:szCs w:val="20"/>
        </w:rPr>
        <w:t>-</w:t>
      </w:r>
      <w:r w:rsidRPr="00617CC7">
        <w:rPr>
          <w:rFonts w:ascii="Arial" w:hAnsi="Arial" w:cs="Arial"/>
          <w:sz w:val="20"/>
          <w:szCs w:val="20"/>
        </w:rPr>
        <w:t>contracted providers to help through the adoptio</w:t>
      </w:r>
      <w:r w:rsidR="00DA6F35" w:rsidRPr="00617CC7">
        <w:rPr>
          <w:rFonts w:ascii="Arial" w:hAnsi="Arial" w:cs="Arial"/>
          <w:sz w:val="20"/>
          <w:szCs w:val="20"/>
        </w:rPr>
        <w:t>n process.  Bobbi Lowe, Gordy Pyper, and Tara Taylor</w:t>
      </w:r>
      <w:r w:rsidRPr="00617CC7">
        <w:rPr>
          <w:rFonts w:ascii="Arial" w:hAnsi="Arial" w:cs="Arial"/>
          <w:sz w:val="20"/>
          <w:szCs w:val="20"/>
        </w:rPr>
        <w:t xml:space="preserve"> are the leaders who will help guide the workers on the ground </w:t>
      </w:r>
      <w:r w:rsidR="00DA6F35" w:rsidRPr="00617CC7">
        <w:rPr>
          <w:rFonts w:ascii="Arial" w:hAnsi="Arial" w:cs="Arial"/>
          <w:sz w:val="20"/>
          <w:szCs w:val="20"/>
        </w:rPr>
        <w:t xml:space="preserve">who are </w:t>
      </w:r>
      <w:r w:rsidRPr="00617CC7">
        <w:rPr>
          <w:rFonts w:ascii="Arial" w:hAnsi="Arial" w:cs="Arial"/>
          <w:sz w:val="20"/>
          <w:szCs w:val="20"/>
        </w:rPr>
        <w:t>in</w:t>
      </w:r>
      <w:r w:rsidR="00DA6F35" w:rsidRPr="00617CC7">
        <w:rPr>
          <w:rFonts w:ascii="Arial" w:hAnsi="Arial" w:cs="Arial"/>
          <w:sz w:val="20"/>
          <w:szCs w:val="20"/>
        </w:rPr>
        <w:t xml:space="preserve"> the</w:t>
      </w:r>
      <w:r w:rsidRPr="00617CC7">
        <w:rPr>
          <w:rFonts w:ascii="Arial" w:hAnsi="Arial" w:cs="Arial"/>
          <w:sz w:val="20"/>
          <w:szCs w:val="20"/>
        </w:rPr>
        <w:t xml:space="preserve"> frontlines.  Hiring </w:t>
      </w:r>
      <w:r w:rsidR="00DA6F35" w:rsidRPr="00617CC7">
        <w:rPr>
          <w:rFonts w:ascii="Arial" w:hAnsi="Arial" w:cs="Arial"/>
          <w:sz w:val="20"/>
          <w:szCs w:val="20"/>
        </w:rPr>
        <w:t xml:space="preserve">will be on a </w:t>
      </w:r>
      <w:r w:rsidRPr="00617CC7">
        <w:rPr>
          <w:rFonts w:ascii="Arial" w:hAnsi="Arial" w:cs="Arial"/>
          <w:sz w:val="20"/>
          <w:szCs w:val="20"/>
        </w:rPr>
        <w:t>larger scale.</w:t>
      </w:r>
      <w:r w:rsidR="005D3E27" w:rsidRPr="00617CC7">
        <w:rPr>
          <w:rFonts w:ascii="Arial" w:hAnsi="Arial" w:cs="Arial"/>
          <w:sz w:val="20"/>
          <w:szCs w:val="20"/>
        </w:rPr>
        <w:t xml:space="preserve">  </w:t>
      </w:r>
    </w:p>
    <w:p w14:paraId="0EB64E0C" w14:textId="77777777" w:rsidR="005D3E27" w:rsidRPr="00617CC7" w:rsidRDefault="005D3E27" w:rsidP="00841C46">
      <w:pPr>
        <w:ind w:left="1440"/>
        <w:rPr>
          <w:rFonts w:ascii="Arial" w:hAnsi="Arial" w:cs="Arial"/>
          <w:sz w:val="20"/>
          <w:szCs w:val="20"/>
        </w:rPr>
      </w:pPr>
    </w:p>
    <w:p w14:paraId="6FE7032D" w14:textId="3DD59CA4" w:rsidR="005D3E27" w:rsidRPr="00617CC7" w:rsidRDefault="00DA6F35" w:rsidP="00841C46">
      <w:pPr>
        <w:ind w:left="144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lastRenderedPageBreak/>
        <w:t>Walter Sachs, DCF gave an update that there were no sleeping kids in offices and the situation was g</w:t>
      </w:r>
      <w:r w:rsidR="005D3E27" w:rsidRPr="00617CC7">
        <w:rPr>
          <w:rFonts w:ascii="Arial" w:hAnsi="Arial" w:cs="Arial"/>
          <w:sz w:val="20"/>
          <w:szCs w:val="20"/>
        </w:rPr>
        <w:t xml:space="preserve">etting healthier already.  </w:t>
      </w:r>
      <w:r w:rsidRPr="00617CC7">
        <w:rPr>
          <w:rFonts w:ascii="Arial" w:hAnsi="Arial" w:cs="Arial"/>
          <w:sz w:val="20"/>
          <w:szCs w:val="20"/>
        </w:rPr>
        <w:t>There were about 400 kids who were</w:t>
      </w:r>
      <w:r w:rsidR="005D3E27" w:rsidRPr="00617CC7">
        <w:rPr>
          <w:rFonts w:ascii="Arial" w:hAnsi="Arial" w:cs="Arial"/>
          <w:sz w:val="20"/>
          <w:szCs w:val="20"/>
        </w:rPr>
        <w:t xml:space="preserve"> awaiting adoption </w:t>
      </w:r>
      <w:r w:rsidRPr="00617CC7">
        <w:rPr>
          <w:rFonts w:ascii="Arial" w:hAnsi="Arial" w:cs="Arial"/>
          <w:sz w:val="20"/>
          <w:szCs w:val="20"/>
        </w:rPr>
        <w:t xml:space="preserve">according to the minutes from the last Board Meeting.  He is </w:t>
      </w:r>
      <w:r w:rsidR="005D3E27" w:rsidRPr="00617CC7">
        <w:rPr>
          <w:rFonts w:ascii="Arial" w:hAnsi="Arial" w:cs="Arial"/>
          <w:sz w:val="20"/>
          <w:szCs w:val="20"/>
        </w:rPr>
        <w:t>glad that the focus is on this area because adoptions are important.</w:t>
      </w:r>
    </w:p>
    <w:p w14:paraId="6236F4C8" w14:textId="77777777" w:rsidR="005D3E27" w:rsidRPr="00617CC7" w:rsidRDefault="005D3E27" w:rsidP="00841C46">
      <w:pPr>
        <w:ind w:left="1440"/>
        <w:rPr>
          <w:rFonts w:ascii="Arial" w:hAnsi="Arial" w:cs="Arial"/>
          <w:sz w:val="20"/>
          <w:szCs w:val="20"/>
        </w:rPr>
      </w:pPr>
    </w:p>
    <w:p w14:paraId="71598315" w14:textId="2C52C488" w:rsidR="005D3E27" w:rsidRPr="00617CC7" w:rsidRDefault="00617CC7" w:rsidP="00841C46">
      <w:pPr>
        <w:ind w:left="144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In</w:t>
      </w:r>
      <w:r w:rsidR="005D3E27" w:rsidRPr="00617CC7">
        <w:rPr>
          <w:rFonts w:ascii="Arial" w:hAnsi="Arial" w:cs="Arial"/>
          <w:sz w:val="20"/>
          <w:szCs w:val="20"/>
        </w:rPr>
        <w:t xml:space="preserve">itially we will use the available FFN facilities.  Currently our focus is on people.  Later the facilities and tools needed will come next. </w:t>
      </w:r>
      <w:r w:rsidRPr="00617CC7">
        <w:rPr>
          <w:rFonts w:ascii="Arial" w:hAnsi="Arial" w:cs="Arial"/>
          <w:sz w:val="20"/>
          <w:szCs w:val="20"/>
        </w:rPr>
        <w:t>The goal is to look at these areas at</w:t>
      </w:r>
      <w:r w:rsidR="005D3E27" w:rsidRPr="00617CC7">
        <w:rPr>
          <w:rFonts w:ascii="Arial" w:hAnsi="Arial" w:cs="Arial"/>
          <w:sz w:val="20"/>
          <w:szCs w:val="20"/>
        </w:rPr>
        <w:t xml:space="preserve"> the end of the fiscal year.  </w:t>
      </w:r>
    </w:p>
    <w:p w14:paraId="0A549DF4" w14:textId="77777777" w:rsidR="00D70EAE" w:rsidRPr="00617CC7" w:rsidRDefault="00D70EAE" w:rsidP="00D70EAE">
      <w:pPr>
        <w:pStyle w:val="ListParagraph"/>
        <w:ind w:left="1800"/>
        <w:rPr>
          <w:rFonts w:cs="Arial"/>
          <w:b/>
        </w:rPr>
      </w:pPr>
    </w:p>
    <w:p w14:paraId="348C3C76" w14:textId="2765DFCA" w:rsidR="006B04BB" w:rsidRPr="00617CC7" w:rsidRDefault="006B04BB" w:rsidP="006B04BB">
      <w:pPr>
        <w:ind w:left="144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 xml:space="preserve">Community Meetings with stakeholders will be continuing to increase and promote relationships.  </w:t>
      </w:r>
    </w:p>
    <w:p w14:paraId="6BA8021C" w14:textId="77777777" w:rsidR="006B04BB" w:rsidRPr="00617CC7" w:rsidRDefault="006B04BB" w:rsidP="006B04BB">
      <w:pPr>
        <w:ind w:left="1440"/>
        <w:rPr>
          <w:rFonts w:ascii="Arial" w:hAnsi="Arial" w:cs="Arial"/>
          <w:sz w:val="20"/>
          <w:szCs w:val="20"/>
        </w:rPr>
      </w:pPr>
    </w:p>
    <w:p w14:paraId="0A47065A" w14:textId="7E4A6C8B" w:rsidR="006B04BB" w:rsidRPr="00617CC7" w:rsidRDefault="006B04BB" w:rsidP="006B04BB">
      <w:pPr>
        <w:ind w:left="144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 xml:space="preserve">Caregivers are working to help us find Community connections, too.  </w:t>
      </w:r>
      <w:r w:rsidR="009C54FC" w:rsidRPr="00617CC7">
        <w:rPr>
          <w:rFonts w:ascii="Arial" w:hAnsi="Arial" w:cs="Arial"/>
          <w:sz w:val="20"/>
          <w:szCs w:val="20"/>
        </w:rPr>
        <w:t>There was a meeting wit</w:t>
      </w:r>
      <w:r w:rsidRPr="00617CC7">
        <w:rPr>
          <w:rFonts w:ascii="Arial" w:hAnsi="Arial" w:cs="Arial"/>
          <w:sz w:val="20"/>
          <w:szCs w:val="20"/>
        </w:rPr>
        <w:t xml:space="preserve">h </w:t>
      </w:r>
      <w:r w:rsidR="009C54FC" w:rsidRPr="00617CC7">
        <w:rPr>
          <w:rFonts w:ascii="Arial" w:hAnsi="Arial" w:cs="Arial"/>
          <w:sz w:val="20"/>
          <w:szCs w:val="20"/>
        </w:rPr>
        <w:t xml:space="preserve">a </w:t>
      </w:r>
      <w:r w:rsidRPr="00617CC7">
        <w:rPr>
          <w:rFonts w:ascii="Arial" w:hAnsi="Arial" w:cs="Arial"/>
          <w:sz w:val="20"/>
          <w:szCs w:val="20"/>
        </w:rPr>
        <w:t>Group Home to discuss capacity.  Upcoming Foster Parent training class</w:t>
      </w:r>
      <w:r w:rsidR="009C54FC" w:rsidRPr="00617CC7">
        <w:rPr>
          <w:rFonts w:ascii="Arial" w:hAnsi="Arial" w:cs="Arial"/>
          <w:sz w:val="20"/>
          <w:szCs w:val="20"/>
        </w:rPr>
        <w:t>es</w:t>
      </w:r>
      <w:r w:rsidRPr="00617CC7">
        <w:rPr>
          <w:rFonts w:ascii="Arial" w:hAnsi="Arial" w:cs="Arial"/>
          <w:sz w:val="20"/>
          <w:szCs w:val="20"/>
        </w:rPr>
        <w:t xml:space="preserve"> will be held in C1.  Jessica Howell will be our Foster Family M</w:t>
      </w:r>
      <w:r w:rsidR="009C54FC" w:rsidRPr="00617CC7">
        <w:rPr>
          <w:rFonts w:ascii="Arial" w:hAnsi="Arial" w:cs="Arial"/>
          <w:sz w:val="20"/>
          <w:szCs w:val="20"/>
        </w:rPr>
        <w:t>anager,</w:t>
      </w:r>
      <w:r w:rsidRPr="00617CC7">
        <w:rPr>
          <w:rFonts w:ascii="Arial" w:hAnsi="Arial" w:cs="Arial"/>
          <w:sz w:val="20"/>
          <w:szCs w:val="20"/>
        </w:rPr>
        <w:t xml:space="preserve"> in C1</w:t>
      </w:r>
      <w:r w:rsidR="009C54FC" w:rsidRPr="00617CC7">
        <w:rPr>
          <w:rFonts w:ascii="Arial" w:hAnsi="Arial" w:cs="Arial"/>
          <w:sz w:val="20"/>
          <w:szCs w:val="20"/>
        </w:rPr>
        <w:t>.</w:t>
      </w:r>
    </w:p>
    <w:p w14:paraId="4CA08053" w14:textId="77777777" w:rsidR="000F15FA" w:rsidRPr="00617CC7" w:rsidRDefault="000F15FA" w:rsidP="006B04BB">
      <w:pPr>
        <w:ind w:left="1440"/>
        <w:rPr>
          <w:rFonts w:ascii="Arial" w:hAnsi="Arial" w:cs="Arial"/>
          <w:sz w:val="20"/>
          <w:szCs w:val="20"/>
        </w:rPr>
      </w:pPr>
    </w:p>
    <w:p w14:paraId="45DA0AC7" w14:textId="612A5511" w:rsidR="000F15FA" w:rsidRPr="00617CC7" w:rsidRDefault="009C54FC" w:rsidP="006B04BB">
      <w:pPr>
        <w:ind w:left="144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 xml:space="preserve">Courtney Stanford </w:t>
      </w:r>
      <w:r w:rsidR="000F15FA" w:rsidRPr="00617CC7">
        <w:rPr>
          <w:rFonts w:ascii="Arial" w:hAnsi="Arial" w:cs="Arial"/>
          <w:sz w:val="20"/>
          <w:szCs w:val="20"/>
        </w:rPr>
        <w:t>expressed her gratitude to Allison Hill and her Team.  Allison said they were committed to m</w:t>
      </w:r>
      <w:r w:rsidRPr="00617CC7">
        <w:rPr>
          <w:rFonts w:ascii="Arial" w:hAnsi="Arial" w:cs="Arial"/>
          <w:sz w:val="20"/>
          <w:szCs w:val="20"/>
        </w:rPr>
        <w:t>aking this a smooth transition and w</w:t>
      </w:r>
      <w:r w:rsidR="000F15FA" w:rsidRPr="00617CC7">
        <w:rPr>
          <w:rFonts w:ascii="Arial" w:hAnsi="Arial" w:cs="Arial"/>
          <w:sz w:val="20"/>
          <w:szCs w:val="20"/>
        </w:rPr>
        <w:t xml:space="preserve">ill continue to </w:t>
      </w:r>
      <w:r w:rsidR="00327EE9" w:rsidRPr="00617CC7">
        <w:rPr>
          <w:rFonts w:ascii="Arial" w:hAnsi="Arial" w:cs="Arial"/>
          <w:sz w:val="20"/>
          <w:szCs w:val="20"/>
        </w:rPr>
        <w:t xml:space="preserve">be there to serve the community, </w:t>
      </w:r>
      <w:r w:rsidR="000F15FA" w:rsidRPr="00617CC7">
        <w:rPr>
          <w:rFonts w:ascii="Arial" w:hAnsi="Arial" w:cs="Arial"/>
          <w:sz w:val="20"/>
          <w:szCs w:val="20"/>
        </w:rPr>
        <w:t>just in a different capacity. Gerald Waters</w:t>
      </w:r>
      <w:r w:rsidR="00327EE9" w:rsidRPr="00617CC7">
        <w:rPr>
          <w:rFonts w:ascii="Arial" w:hAnsi="Arial" w:cs="Arial"/>
          <w:sz w:val="20"/>
          <w:szCs w:val="20"/>
        </w:rPr>
        <w:t>, Board Member,</w:t>
      </w:r>
      <w:r w:rsidR="000F15FA" w:rsidRPr="00617CC7">
        <w:rPr>
          <w:rFonts w:ascii="Arial" w:hAnsi="Arial" w:cs="Arial"/>
          <w:sz w:val="20"/>
          <w:szCs w:val="20"/>
        </w:rPr>
        <w:t xml:space="preserve"> </w:t>
      </w:r>
      <w:r w:rsidR="00617CC7" w:rsidRPr="00617CC7">
        <w:rPr>
          <w:rFonts w:ascii="Arial" w:hAnsi="Arial" w:cs="Arial"/>
          <w:sz w:val="20"/>
          <w:szCs w:val="20"/>
        </w:rPr>
        <w:t>a</w:t>
      </w:r>
      <w:r w:rsidR="000F15FA" w:rsidRPr="00617CC7">
        <w:rPr>
          <w:rFonts w:ascii="Arial" w:hAnsi="Arial" w:cs="Arial"/>
          <w:sz w:val="20"/>
          <w:szCs w:val="20"/>
        </w:rPr>
        <w:t>dded</w:t>
      </w:r>
      <w:r w:rsidR="00617CC7" w:rsidRPr="00617CC7">
        <w:rPr>
          <w:rFonts w:ascii="Arial" w:hAnsi="Arial" w:cs="Arial"/>
          <w:sz w:val="20"/>
          <w:szCs w:val="20"/>
        </w:rPr>
        <w:t xml:space="preserve"> that</w:t>
      </w:r>
      <w:r w:rsidR="000F15FA" w:rsidRPr="00617CC7">
        <w:rPr>
          <w:rFonts w:ascii="Arial" w:hAnsi="Arial" w:cs="Arial"/>
          <w:sz w:val="20"/>
          <w:szCs w:val="20"/>
        </w:rPr>
        <w:t xml:space="preserve"> he was grateful to </w:t>
      </w:r>
      <w:r w:rsidR="00327EE9" w:rsidRPr="00617CC7">
        <w:rPr>
          <w:rFonts w:ascii="Arial" w:hAnsi="Arial" w:cs="Arial"/>
          <w:sz w:val="20"/>
          <w:szCs w:val="20"/>
        </w:rPr>
        <w:t xml:space="preserve">be asked for </w:t>
      </w:r>
      <w:r w:rsidR="000F15FA" w:rsidRPr="00617CC7">
        <w:rPr>
          <w:rFonts w:ascii="Arial" w:hAnsi="Arial" w:cs="Arial"/>
          <w:sz w:val="20"/>
          <w:szCs w:val="20"/>
        </w:rPr>
        <w:t>his opinion when</w:t>
      </w:r>
      <w:r w:rsidR="00327EE9" w:rsidRPr="00617CC7">
        <w:rPr>
          <w:rFonts w:ascii="Arial" w:hAnsi="Arial" w:cs="Arial"/>
          <w:sz w:val="20"/>
          <w:szCs w:val="20"/>
        </w:rPr>
        <w:t xml:space="preserve"> the</w:t>
      </w:r>
      <w:r w:rsidR="000F15FA" w:rsidRPr="00617CC7">
        <w:rPr>
          <w:rFonts w:ascii="Arial" w:hAnsi="Arial" w:cs="Arial"/>
          <w:sz w:val="20"/>
          <w:szCs w:val="20"/>
        </w:rPr>
        <w:t xml:space="preserve"> discussion to adopt C1 first came about.</w:t>
      </w:r>
    </w:p>
    <w:p w14:paraId="7C72C6B6" w14:textId="77777777" w:rsidR="00FE0753" w:rsidRPr="00617CC7" w:rsidRDefault="00FE0753" w:rsidP="006B04BB">
      <w:pPr>
        <w:ind w:left="1440"/>
        <w:rPr>
          <w:rFonts w:ascii="Arial" w:hAnsi="Arial" w:cs="Arial"/>
          <w:sz w:val="20"/>
          <w:szCs w:val="20"/>
        </w:rPr>
      </w:pPr>
    </w:p>
    <w:p w14:paraId="5A3E2BED" w14:textId="066FBC0A" w:rsidR="00FE0753" w:rsidRPr="00617CC7" w:rsidRDefault="00FE0753" w:rsidP="006B04BB">
      <w:pPr>
        <w:ind w:left="144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 xml:space="preserve">Chair Pickett said he is proud DCF selected NWF for the C1 award.  He feels that it </w:t>
      </w:r>
      <w:r w:rsidR="00327EE9" w:rsidRPr="00617CC7">
        <w:rPr>
          <w:rFonts w:ascii="Arial" w:hAnsi="Arial" w:cs="Arial"/>
          <w:sz w:val="20"/>
          <w:szCs w:val="20"/>
        </w:rPr>
        <w:t>is</w:t>
      </w:r>
      <w:r w:rsidRPr="00617CC7">
        <w:rPr>
          <w:rFonts w:ascii="Arial" w:hAnsi="Arial" w:cs="Arial"/>
          <w:sz w:val="20"/>
          <w:szCs w:val="20"/>
        </w:rPr>
        <w:t xml:space="preserve"> a win for all of the community.  </w:t>
      </w:r>
    </w:p>
    <w:p w14:paraId="4D656D01" w14:textId="77777777" w:rsidR="006B04BB" w:rsidRPr="00617CC7" w:rsidRDefault="006B04BB" w:rsidP="006B04BB">
      <w:pPr>
        <w:ind w:left="1440"/>
        <w:rPr>
          <w:rFonts w:ascii="Arial" w:hAnsi="Arial" w:cs="Arial"/>
          <w:sz w:val="20"/>
          <w:szCs w:val="20"/>
        </w:rPr>
      </w:pPr>
    </w:p>
    <w:p w14:paraId="35401987" w14:textId="77777777" w:rsidR="00327EE9" w:rsidRPr="00617CC7" w:rsidRDefault="00327EE9" w:rsidP="006B04BB">
      <w:pPr>
        <w:ind w:left="1440"/>
        <w:rPr>
          <w:rFonts w:ascii="Arial" w:hAnsi="Arial" w:cs="Arial"/>
          <w:sz w:val="20"/>
          <w:szCs w:val="20"/>
        </w:rPr>
      </w:pPr>
    </w:p>
    <w:p w14:paraId="5F13FA29" w14:textId="30C5F476" w:rsidR="00BC0460" w:rsidRPr="00617CC7" w:rsidRDefault="004C2962" w:rsidP="004C2962">
      <w:pPr>
        <w:pStyle w:val="ListParagraph"/>
        <w:numPr>
          <w:ilvl w:val="1"/>
          <w:numId w:val="4"/>
        </w:numPr>
        <w:rPr>
          <w:rFonts w:cs="Arial"/>
          <w:b/>
        </w:rPr>
      </w:pPr>
      <w:r w:rsidRPr="00617CC7">
        <w:rPr>
          <w:rFonts w:cs="Arial"/>
          <w:b/>
        </w:rPr>
        <w:t>ME Update</w:t>
      </w:r>
      <w:r w:rsidR="00E559B2" w:rsidRPr="00617CC7">
        <w:rPr>
          <w:rFonts w:cs="Arial"/>
          <w:b/>
        </w:rPr>
        <w:tab/>
      </w:r>
      <w:r w:rsidR="00E559B2" w:rsidRPr="00617CC7">
        <w:rPr>
          <w:rFonts w:cs="Arial"/>
          <w:b/>
        </w:rPr>
        <w:tab/>
      </w:r>
      <w:r w:rsidR="00E559B2" w:rsidRPr="00617CC7">
        <w:rPr>
          <w:rFonts w:cs="Arial"/>
          <w:b/>
        </w:rPr>
        <w:tab/>
      </w:r>
      <w:r w:rsidR="00E559B2" w:rsidRPr="00617CC7">
        <w:rPr>
          <w:rFonts w:cs="Arial"/>
          <w:b/>
        </w:rPr>
        <w:tab/>
      </w:r>
      <w:r w:rsidR="00E559B2" w:rsidRPr="00617CC7">
        <w:rPr>
          <w:rFonts w:cs="Arial"/>
          <w:b/>
        </w:rPr>
        <w:tab/>
      </w:r>
      <w:r w:rsidR="00E559B2" w:rsidRPr="00617CC7">
        <w:rPr>
          <w:rFonts w:cs="Arial"/>
          <w:b/>
        </w:rPr>
        <w:tab/>
      </w:r>
      <w:r w:rsidR="00327EE9" w:rsidRPr="00617CC7">
        <w:rPr>
          <w:rFonts w:cs="Arial"/>
          <w:b/>
        </w:rPr>
        <w:t xml:space="preserve">David </w:t>
      </w:r>
      <w:r w:rsidR="00E559B2" w:rsidRPr="00617CC7">
        <w:rPr>
          <w:rFonts w:cs="Arial"/>
          <w:b/>
        </w:rPr>
        <w:t>Daniels</w:t>
      </w:r>
    </w:p>
    <w:p w14:paraId="1D2F25D1" w14:textId="6855C2CC" w:rsidR="00A0457C" w:rsidRPr="00617CC7" w:rsidRDefault="00480357" w:rsidP="00480357">
      <w:pPr>
        <w:pStyle w:val="ListParagraph"/>
        <w:ind w:left="1800"/>
        <w:rPr>
          <w:rFonts w:cs="Arial"/>
        </w:rPr>
      </w:pPr>
      <w:r w:rsidRPr="00617CC7">
        <w:rPr>
          <w:rFonts w:cs="Arial"/>
        </w:rPr>
        <w:t>Graph of ME Funding</w:t>
      </w:r>
      <w:r w:rsidR="00A0457C" w:rsidRPr="00617CC7">
        <w:rPr>
          <w:rFonts w:cs="Arial"/>
        </w:rPr>
        <w:t xml:space="preserve"> showed that </w:t>
      </w:r>
      <w:r w:rsidRPr="00617CC7">
        <w:rPr>
          <w:rFonts w:cs="Arial"/>
        </w:rPr>
        <w:t xml:space="preserve">the most recent year </w:t>
      </w:r>
      <w:r w:rsidR="00A0457C" w:rsidRPr="00617CC7">
        <w:rPr>
          <w:rFonts w:cs="Arial"/>
        </w:rPr>
        <w:t>was</w:t>
      </w:r>
      <w:r w:rsidRPr="00617CC7">
        <w:rPr>
          <w:rFonts w:cs="Arial"/>
        </w:rPr>
        <w:t xml:space="preserve"> $3.8 million</w:t>
      </w:r>
      <w:r w:rsidR="00A0457C" w:rsidRPr="00617CC7">
        <w:rPr>
          <w:rFonts w:cs="Arial"/>
        </w:rPr>
        <w:t xml:space="preserve">. There is a </w:t>
      </w:r>
      <w:r w:rsidRPr="00617CC7">
        <w:rPr>
          <w:rFonts w:cs="Arial"/>
        </w:rPr>
        <w:t xml:space="preserve">projected </w:t>
      </w:r>
      <w:r w:rsidR="00A0457C" w:rsidRPr="00617CC7">
        <w:rPr>
          <w:rFonts w:cs="Arial"/>
        </w:rPr>
        <w:t xml:space="preserve">amount of </w:t>
      </w:r>
      <w:r w:rsidRPr="00617CC7">
        <w:rPr>
          <w:rFonts w:cs="Arial"/>
        </w:rPr>
        <w:t xml:space="preserve">$110 million for this year.  From $48 million in the last few years (15/16) to </w:t>
      </w:r>
      <w:r w:rsidR="00A0457C" w:rsidRPr="00617CC7">
        <w:rPr>
          <w:rFonts w:cs="Arial"/>
        </w:rPr>
        <w:t>$</w:t>
      </w:r>
      <w:r w:rsidRPr="00617CC7">
        <w:rPr>
          <w:rFonts w:cs="Arial"/>
        </w:rPr>
        <w:t xml:space="preserve">110 million is </w:t>
      </w:r>
      <w:r w:rsidR="00A0457C" w:rsidRPr="00617CC7">
        <w:rPr>
          <w:rFonts w:cs="Arial"/>
        </w:rPr>
        <w:t>tremendous</w:t>
      </w:r>
      <w:r w:rsidRPr="00617CC7">
        <w:rPr>
          <w:rFonts w:cs="Arial"/>
        </w:rPr>
        <w:t>.</w:t>
      </w:r>
      <w:r w:rsidR="00A0457C" w:rsidRPr="00617CC7">
        <w:rPr>
          <w:rFonts w:cs="Arial"/>
        </w:rPr>
        <w:t xml:space="preserve"> </w:t>
      </w:r>
      <w:r w:rsidR="005706C7" w:rsidRPr="00617CC7">
        <w:rPr>
          <w:rFonts w:cs="Arial"/>
        </w:rPr>
        <w:t>Contracts and Finances</w:t>
      </w:r>
      <w:r w:rsidR="00A0457C" w:rsidRPr="00617CC7">
        <w:rPr>
          <w:rFonts w:cs="Arial"/>
        </w:rPr>
        <w:t xml:space="preserve"> are</w:t>
      </w:r>
      <w:r w:rsidR="005706C7" w:rsidRPr="00617CC7">
        <w:rPr>
          <w:rFonts w:cs="Arial"/>
        </w:rPr>
        <w:t xml:space="preserve"> bringing home more Quality Assurance support.  </w:t>
      </w:r>
    </w:p>
    <w:p w14:paraId="56219F9B" w14:textId="77777777" w:rsidR="00A0457C" w:rsidRPr="00617CC7" w:rsidRDefault="00A0457C" w:rsidP="00480357">
      <w:pPr>
        <w:pStyle w:val="ListParagraph"/>
        <w:ind w:left="1800"/>
        <w:rPr>
          <w:rFonts w:cs="Arial"/>
        </w:rPr>
      </w:pPr>
    </w:p>
    <w:p w14:paraId="04CD0F7A" w14:textId="5AD1F594" w:rsidR="005706C7" w:rsidRPr="00617CC7" w:rsidRDefault="005706C7" w:rsidP="00480357">
      <w:pPr>
        <w:pStyle w:val="ListParagraph"/>
        <w:ind w:left="1800"/>
        <w:rPr>
          <w:rFonts w:cs="Arial"/>
        </w:rPr>
      </w:pPr>
      <w:r w:rsidRPr="00617CC7">
        <w:rPr>
          <w:rFonts w:cs="Arial"/>
        </w:rPr>
        <w:t>Gadsden County overdose incident over 4</w:t>
      </w:r>
      <w:r w:rsidRPr="00617CC7">
        <w:rPr>
          <w:rFonts w:cs="Arial"/>
          <w:vertAlign w:val="superscript"/>
        </w:rPr>
        <w:t>th</w:t>
      </w:r>
      <w:r w:rsidRPr="00617CC7">
        <w:rPr>
          <w:rFonts w:cs="Arial"/>
        </w:rPr>
        <w:t xml:space="preserve"> of July weekend</w:t>
      </w:r>
      <w:r w:rsidR="00617CC7" w:rsidRPr="00617CC7">
        <w:rPr>
          <w:rFonts w:cs="Arial"/>
        </w:rPr>
        <w:t xml:space="preserve"> had</w:t>
      </w:r>
      <w:r w:rsidR="00A0457C" w:rsidRPr="00617CC7">
        <w:rPr>
          <w:rFonts w:cs="Arial"/>
        </w:rPr>
        <w:t xml:space="preserve"> </w:t>
      </w:r>
      <w:r w:rsidRPr="00617CC7">
        <w:rPr>
          <w:rFonts w:cs="Arial"/>
        </w:rPr>
        <w:t>19 overdoses in one weekend</w:t>
      </w:r>
      <w:r w:rsidR="00A0457C" w:rsidRPr="00617CC7">
        <w:rPr>
          <w:rFonts w:cs="Arial"/>
        </w:rPr>
        <w:t xml:space="preserve"> due to fentanyl</w:t>
      </w:r>
      <w:r w:rsidRPr="00617CC7">
        <w:rPr>
          <w:rFonts w:cs="Arial"/>
        </w:rPr>
        <w:t xml:space="preserve"> laced pain meds.  </w:t>
      </w:r>
      <w:r w:rsidR="00A0457C" w:rsidRPr="00617CC7">
        <w:rPr>
          <w:rFonts w:cs="Arial"/>
        </w:rPr>
        <w:t>The goal is to m</w:t>
      </w:r>
      <w:r w:rsidRPr="00617CC7">
        <w:rPr>
          <w:rFonts w:cs="Arial"/>
        </w:rPr>
        <w:t>ak</w:t>
      </w:r>
      <w:r w:rsidR="00A0457C" w:rsidRPr="00617CC7">
        <w:rPr>
          <w:rFonts w:cs="Arial"/>
        </w:rPr>
        <w:t>e</w:t>
      </w:r>
      <w:r w:rsidRPr="00617CC7">
        <w:rPr>
          <w:rFonts w:cs="Arial"/>
        </w:rPr>
        <w:t xml:space="preserve"> sure </w:t>
      </w:r>
      <w:r w:rsidR="00A0457C" w:rsidRPr="00617CC7">
        <w:rPr>
          <w:rFonts w:cs="Arial"/>
        </w:rPr>
        <w:t>F</w:t>
      </w:r>
      <w:r w:rsidRPr="00617CC7">
        <w:rPr>
          <w:rFonts w:cs="Arial"/>
        </w:rPr>
        <w:t xml:space="preserve">irst </w:t>
      </w:r>
      <w:r w:rsidR="00A0457C" w:rsidRPr="00617CC7">
        <w:rPr>
          <w:rFonts w:cs="Arial"/>
        </w:rPr>
        <w:t>R</w:t>
      </w:r>
      <w:r w:rsidRPr="00617CC7">
        <w:rPr>
          <w:rFonts w:cs="Arial"/>
        </w:rPr>
        <w:t xml:space="preserve">esponders have a </w:t>
      </w:r>
      <w:proofErr w:type="spellStart"/>
      <w:r w:rsidR="00617CC7" w:rsidRPr="00617CC7">
        <w:rPr>
          <w:rFonts w:cs="Arial"/>
        </w:rPr>
        <w:t>N</w:t>
      </w:r>
      <w:r w:rsidRPr="00617CC7">
        <w:rPr>
          <w:rFonts w:cs="Arial"/>
        </w:rPr>
        <w:t>arc</w:t>
      </w:r>
      <w:r w:rsidR="00A0457C" w:rsidRPr="00617CC7">
        <w:rPr>
          <w:rFonts w:cs="Arial"/>
        </w:rPr>
        <w:t>a</w:t>
      </w:r>
      <w:r w:rsidRPr="00617CC7">
        <w:rPr>
          <w:rFonts w:cs="Arial"/>
        </w:rPr>
        <w:t>n</w:t>
      </w:r>
      <w:proofErr w:type="spellEnd"/>
      <w:r w:rsidRPr="00617CC7">
        <w:rPr>
          <w:rFonts w:cs="Arial"/>
        </w:rPr>
        <w:t xml:space="preserve"> supply. </w:t>
      </w:r>
      <w:r w:rsidR="00A0457C" w:rsidRPr="00617CC7">
        <w:rPr>
          <w:rFonts w:cs="Arial"/>
        </w:rPr>
        <w:t>We are c</w:t>
      </w:r>
      <w:r w:rsidRPr="00617CC7">
        <w:rPr>
          <w:rFonts w:cs="Arial"/>
        </w:rPr>
        <w:t xml:space="preserve">ontracting for a hospital bridge program.  </w:t>
      </w:r>
      <w:r w:rsidR="00A0457C" w:rsidRPr="00617CC7">
        <w:rPr>
          <w:rFonts w:cs="Arial"/>
        </w:rPr>
        <w:t>Working with Gadsden County Sheriff’s office to implement a d</w:t>
      </w:r>
      <w:r w:rsidRPr="00617CC7">
        <w:rPr>
          <w:rFonts w:cs="Arial"/>
        </w:rPr>
        <w:t xml:space="preserve">ata base called OD mapping which gives real time data (as much as can be with the data is input).  </w:t>
      </w:r>
      <w:r w:rsidR="00A0457C" w:rsidRPr="00617CC7">
        <w:rPr>
          <w:rFonts w:cs="Arial"/>
        </w:rPr>
        <w:t>We want First Res</w:t>
      </w:r>
      <w:r w:rsidRPr="00617CC7">
        <w:rPr>
          <w:rFonts w:cs="Arial"/>
        </w:rPr>
        <w:t xml:space="preserve">ponders and </w:t>
      </w:r>
      <w:r w:rsidR="00A0457C" w:rsidRPr="00617CC7">
        <w:rPr>
          <w:rFonts w:cs="Arial"/>
        </w:rPr>
        <w:t>D</w:t>
      </w:r>
      <w:r w:rsidRPr="00617CC7">
        <w:rPr>
          <w:rFonts w:cs="Arial"/>
        </w:rPr>
        <w:t>ispatchers to input info</w:t>
      </w:r>
      <w:r w:rsidR="00A0457C" w:rsidRPr="00617CC7">
        <w:rPr>
          <w:rFonts w:cs="Arial"/>
        </w:rPr>
        <w:t>rmation</w:t>
      </w:r>
      <w:r w:rsidRPr="00617CC7">
        <w:rPr>
          <w:rFonts w:cs="Arial"/>
        </w:rPr>
        <w:t xml:space="preserve"> in the system to have accurate numb</w:t>
      </w:r>
      <w:r w:rsidR="00A0457C" w:rsidRPr="00617CC7">
        <w:rPr>
          <w:rFonts w:cs="Arial"/>
        </w:rPr>
        <w:t>e</w:t>
      </w:r>
      <w:r w:rsidRPr="00617CC7">
        <w:rPr>
          <w:rFonts w:cs="Arial"/>
        </w:rPr>
        <w:t xml:space="preserve">rs. Gadsden will be </w:t>
      </w:r>
      <w:r w:rsidR="00A0457C" w:rsidRPr="00617CC7">
        <w:rPr>
          <w:rFonts w:cs="Arial"/>
        </w:rPr>
        <w:t>implement the OD Mapping program</w:t>
      </w:r>
      <w:r w:rsidRPr="00617CC7">
        <w:rPr>
          <w:rFonts w:cs="Arial"/>
        </w:rPr>
        <w:t xml:space="preserve">.  Outreach programs </w:t>
      </w:r>
      <w:r w:rsidR="00A0457C" w:rsidRPr="00617CC7">
        <w:rPr>
          <w:rFonts w:cs="Arial"/>
        </w:rPr>
        <w:t xml:space="preserve">are also </w:t>
      </w:r>
      <w:r w:rsidRPr="00617CC7">
        <w:rPr>
          <w:rFonts w:cs="Arial"/>
        </w:rPr>
        <w:t xml:space="preserve">in place to raise awareness.  </w:t>
      </w:r>
      <w:r w:rsidR="00A0457C" w:rsidRPr="00617CC7">
        <w:rPr>
          <w:rFonts w:cs="Arial"/>
        </w:rPr>
        <w:t>Th</w:t>
      </w:r>
      <w:r w:rsidRPr="00617CC7">
        <w:rPr>
          <w:rFonts w:cs="Arial"/>
        </w:rPr>
        <w:t>e lacing of the drugs makes it appear to be a prescription med</w:t>
      </w:r>
      <w:r w:rsidR="00A0457C" w:rsidRPr="00617CC7">
        <w:rPr>
          <w:rFonts w:cs="Arial"/>
        </w:rPr>
        <w:t>icine.  The message “</w:t>
      </w:r>
      <w:r w:rsidRPr="00617CC7">
        <w:rPr>
          <w:rFonts w:cs="Arial"/>
        </w:rPr>
        <w:t>fentan</w:t>
      </w:r>
      <w:r w:rsidR="00A0457C" w:rsidRPr="00617CC7">
        <w:rPr>
          <w:rFonts w:cs="Arial"/>
        </w:rPr>
        <w:t>y</w:t>
      </w:r>
      <w:r w:rsidRPr="00617CC7">
        <w:rPr>
          <w:rFonts w:cs="Arial"/>
        </w:rPr>
        <w:t>l kills</w:t>
      </w:r>
      <w:r w:rsidR="00A0457C" w:rsidRPr="00617CC7">
        <w:rPr>
          <w:rFonts w:cs="Arial"/>
        </w:rPr>
        <w:t xml:space="preserve">”, </w:t>
      </w:r>
      <w:r w:rsidRPr="00617CC7">
        <w:rPr>
          <w:rFonts w:cs="Arial"/>
        </w:rPr>
        <w:t>needs to be put out there.</w:t>
      </w:r>
    </w:p>
    <w:p w14:paraId="7F77DCA2" w14:textId="77777777" w:rsidR="005706C7" w:rsidRPr="00617CC7" w:rsidRDefault="005706C7" w:rsidP="00480357">
      <w:pPr>
        <w:pStyle w:val="ListParagraph"/>
        <w:ind w:left="1800"/>
        <w:rPr>
          <w:rFonts w:cs="Arial"/>
        </w:rPr>
      </w:pPr>
    </w:p>
    <w:p w14:paraId="7E6CDAB4" w14:textId="06AF1B9C" w:rsidR="005706C7" w:rsidRPr="00617CC7" w:rsidRDefault="005706C7" w:rsidP="00480357">
      <w:pPr>
        <w:pStyle w:val="ListParagraph"/>
        <w:ind w:left="1800"/>
        <w:rPr>
          <w:rFonts w:cs="Arial"/>
        </w:rPr>
      </w:pPr>
      <w:r w:rsidRPr="00617CC7">
        <w:rPr>
          <w:rFonts w:cs="Arial"/>
        </w:rPr>
        <w:t>Baker Act –</w:t>
      </w:r>
      <w:r w:rsidR="00A0457C" w:rsidRPr="00617CC7">
        <w:rPr>
          <w:rFonts w:cs="Arial"/>
        </w:rPr>
        <w:t>There are a limited number of hospital beds designated as Behavior Health beds. When someone is Baker Acted, they are taken to the nearest facility.  However, the</w:t>
      </w:r>
      <w:r w:rsidR="005C173A" w:rsidRPr="00617CC7">
        <w:rPr>
          <w:rFonts w:cs="Arial"/>
        </w:rPr>
        <w:t xml:space="preserve">re are </w:t>
      </w:r>
      <w:r w:rsidR="00617CC7" w:rsidRPr="00617CC7">
        <w:rPr>
          <w:rFonts w:cs="Arial"/>
        </w:rPr>
        <w:t xml:space="preserve">a limited number of </w:t>
      </w:r>
      <w:r w:rsidRPr="00617CC7">
        <w:rPr>
          <w:rFonts w:cs="Arial"/>
        </w:rPr>
        <w:t xml:space="preserve">receiving facilities across all of the 18 </w:t>
      </w:r>
      <w:r w:rsidR="005C173A" w:rsidRPr="00617CC7">
        <w:rPr>
          <w:rFonts w:cs="Arial"/>
        </w:rPr>
        <w:t xml:space="preserve">Northwest counties. Representative </w:t>
      </w:r>
      <w:proofErr w:type="spellStart"/>
      <w:r w:rsidR="005C173A" w:rsidRPr="00617CC7">
        <w:rPr>
          <w:rFonts w:cs="Arial"/>
        </w:rPr>
        <w:t>Salzman</w:t>
      </w:r>
      <w:proofErr w:type="spellEnd"/>
      <w:r w:rsidR="005C173A" w:rsidRPr="00617CC7">
        <w:rPr>
          <w:rFonts w:cs="Arial"/>
        </w:rPr>
        <w:t xml:space="preserve"> stated that she is c</w:t>
      </w:r>
      <w:r w:rsidRPr="00617CC7">
        <w:rPr>
          <w:rFonts w:cs="Arial"/>
        </w:rPr>
        <w:t xml:space="preserve">onfident that we will have a solution for this in the next few months.  </w:t>
      </w:r>
      <w:r w:rsidR="005C173A" w:rsidRPr="00617CC7">
        <w:rPr>
          <w:rFonts w:cs="Arial"/>
        </w:rPr>
        <w:t xml:space="preserve">There will be a </w:t>
      </w:r>
      <w:r w:rsidR="00E172EF" w:rsidRPr="00617CC7">
        <w:rPr>
          <w:rFonts w:cs="Arial"/>
        </w:rPr>
        <w:t>Task Force meeting on 9/30</w:t>
      </w:r>
      <w:r w:rsidR="005C173A" w:rsidRPr="00617CC7">
        <w:rPr>
          <w:rFonts w:cs="Arial"/>
        </w:rPr>
        <w:t>/2022</w:t>
      </w:r>
      <w:r w:rsidR="00E172EF" w:rsidRPr="00617CC7">
        <w:rPr>
          <w:rFonts w:cs="Arial"/>
        </w:rPr>
        <w:t xml:space="preserve"> to discuss what the next steps are to help the community.</w:t>
      </w:r>
      <w:r w:rsidR="002E772D" w:rsidRPr="00617CC7">
        <w:rPr>
          <w:rFonts w:cs="Arial"/>
        </w:rPr>
        <w:t xml:space="preserve"> Pensacola </w:t>
      </w:r>
      <w:r w:rsidR="005C173A" w:rsidRPr="00617CC7">
        <w:rPr>
          <w:rFonts w:cs="Arial"/>
        </w:rPr>
        <w:t>issued</w:t>
      </w:r>
      <w:r w:rsidR="002E772D" w:rsidRPr="00617CC7">
        <w:rPr>
          <w:rFonts w:cs="Arial"/>
        </w:rPr>
        <w:t xml:space="preserve"> a 2 week notice to end services</w:t>
      </w:r>
      <w:r w:rsidR="00617CC7" w:rsidRPr="00617CC7">
        <w:rPr>
          <w:rFonts w:cs="Arial"/>
        </w:rPr>
        <w:t>,</w:t>
      </w:r>
      <w:r w:rsidR="002E772D" w:rsidRPr="00617CC7">
        <w:rPr>
          <w:rFonts w:cs="Arial"/>
        </w:rPr>
        <w:t xml:space="preserve"> but </w:t>
      </w:r>
      <w:r w:rsidR="005C173A" w:rsidRPr="00617CC7">
        <w:rPr>
          <w:rFonts w:cs="Arial"/>
        </w:rPr>
        <w:t xml:space="preserve">Rep. </w:t>
      </w:r>
      <w:proofErr w:type="spellStart"/>
      <w:r w:rsidR="002E772D" w:rsidRPr="00617CC7">
        <w:rPr>
          <w:rFonts w:cs="Arial"/>
        </w:rPr>
        <w:t>Salzman</w:t>
      </w:r>
      <w:proofErr w:type="spellEnd"/>
      <w:r w:rsidR="002E772D" w:rsidRPr="00617CC7">
        <w:rPr>
          <w:rFonts w:cs="Arial"/>
        </w:rPr>
        <w:t xml:space="preserve"> arranged an extension of 90 days.</w:t>
      </w:r>
    </w:p>
    <w:p w14:paraId="3E8BB801" w14:textId="77777777" w:rsidR="002E772D" w:rsidRPr="00617CC7" w:rsidRDefault="002E772D" w:rsidP="00480357">
      <w:pPr>
        <w:pStyle w:val="ListParagraph"/>
        <w:ind w:left="1800"/>
        <w:rPr>
          <w:rFonts w:cs="Arial"/>
        </w:rPr>
      </w:pPr>
    </w:p>
    <w:p w14:paraId="111EE4B8" w14:textId="3C3D49DC" w:rsidR="002E772D" w:rsidRPr="00617CC7" w:rsidRDefault="00617CC7" w:rsidP="00480357">
      <w:pPr>
        <w:pStyle w:val="ListParagraph"/>
        <w:ind w:left="1800"/>
        <w:rPr>
          <w:rFonts w:cs="Arial"/>
        </w:rPr>
      </w:pPr>
      <w:r w:rsidRPr="00617CC7">
        <w:rPr>
          <w:rFonts w:cs="Arial"/>
        </w:rPr>
        <w:t>There are a m</w:t>
      </w:r>
      <w:r w:rsidR="002E772D" w:rsidRPr="00617CC7">
        <w:rPr>
          <w:rFonts w:cs="Arial"/>
        </w:rPr>
        <w:t>ix of beds licensed at Baptist</w:t>
      </w:r>
      <w:r w:rsidR="005C173A" w:rsidRPr="00617CC7">
        <w:rPr>
          <w:rFonts w:cs="Arial"/>
        </w:rPr>
        <w:t xml:space="preserve"> Hospital</w:t>
      </w:r>
      <w:r w:rsidR="002E772D" w:rsidRPr="00617CC7">
        <w:rPr>
          <w:rFonts w:cs="Arial"/>
        </w:rPr>
        <w:t>. 56 beds at W</w:t>
      </w:r>
      <w:r w:rsidR="005C173A" w:rsidRPr="00617CC7">
        <w:rPr>
          <w:rFonts w:cs="Arial"/>
        </w:rPr>
        <w:t xml:space="preserve">est Florida Hospital with no juvenile beds.  These are </w:t>
      </w:r>
      <w:r w:rsidR="002E772D" w:rsidRPr="00617CC7">
        <w:rPr>
          <w:rFonts w:cs="Arial"/>
        </w:rPr>
        <w:t xml:space="preserve">only available for voluntary inpatients.  </w:t>
      </w:r>
      <w:r w:rsidR="005C173A" w:rsidRPr="00617CC7">
        <w:rPr>
          <w:rFonts w:cs="Arial"/>
        </w:rPr>
        <w:t xml:space="preserve">The </w:t>
      </w:r>
      <w:r w:rsidR="002E772D" w:rsidRPr="00617CC7">
        <w:rPr>
          <w:rFonts w:cs="Arial"/>
        </w:rPr>
        <w:t>90 beds at Baptist a</w:t>
      </w:r>
      <w:r w:rsidR="005C173A" w:rsidRPr="00617CC7">
        <w:rPr>
          <w:rFonts w:cs="Arial"/>
        </w:rPr>
        <w:t xml:space="preserve">re a mix of children and adults. The beds are not separated by age, though.  </w:t>
      </w:r>
      <w:r w:rsidR="002E772D" w:rsidRPr="00617CC7">
        <w:rPr>
          <w:rFonts w:cs="Arial"/>
        </w:rPr>
        <w:t>Bapt</w:t>
      </w:r>
      <w:r w:rsidR="005C173A" w:rsidRPr="00617CC7">
        <w:rPr>
          <w:rFonts w:cs="Arial"/>
        </w:rPr>
        <w:t xml:space="preserve">ist is moving to a new campus which has </w:t>
      </w:r>
      <w:r w:rsidR="002E772D" w:rsidRPr="00617CC7">
        <w:rPr>
          <w:rFonts w:cs="Arial"/>
        </w:rPr>
        <w:t xml:space="preserve">only 72 beds.  </w:t>
      </w:r>
    </w:p>
    <w:p w14:paraId="16FEBC44" w14:textId="77777777" w:rsidR="002E772D" w:rsidRPr="00617CC7" w:rsidRDefault="002E772D" w:rsidP="00480357">
      <w:pPr>
        <w:pStyle w:val="ListParagraph"/>
        <w:ind w:left="1800"/>
        <w:rPr>
          <w:rFonts w:cs="Arial"/>
        </w:rPr>
      </w:pPr>
    </w:p>
    <w:p w14:paraId="3D0CC63D" w14:textId="4A0A8E70" w:rsidR="002E772D" w:rsidRPr="00617CC7" w:rsidRDefault="002E772D" w:rsidP="00480357">
      <w:pPr>
        <w:pStyle w:val="ListParagraph"/>
        <w:ind w:left="1800"/>
        <w:rPr>
          <w:rFonts w:cs="Arial"/>
        </w:rPr>
      </w:pPr>
      <w:r w:rsidRPr="00617CC7">
        <w:rPr>
          <w:rFonts w:cs="Arial"/>
        </w:rPr>
        <w:t xml:space="preserve">Rep </w:t>
      </w:r>
      <w:proofErr w:type="spellStart"/>
      <w:r w:rsidR="005C173A" w:rsidRPr="00617CC7">
        <w:rPr>
          <w:rFonts w:cs="Arial"/>
        </w:rPr>
        <w:t>Salzman</w:t>
      </w:r>
      <w:proofErr w:type="spellEnd"/>
      <w:r w:rsidR="005C173A" w:rsidRPr="00617CC7">
        <w:rPr>
          <w:rFonts w:cs="Arial"/>
        </w:rPr>
        <w:t xml:space="preserve"> asked if self-</w:t>
      </w:r>
      <w:r w:rsidRPr="00617CC7">
        <w:rPr>
          <w:rFonts w:cs="Arial"/>
        </w:rPr>
        <w:t xml:space="preserve">admitting patients </w:t>
      </w:r>
      <w:r w:rsidR="005C173A" w:rsidRPr="00617CC7">
        <w:rPr>
          <w:rFonts w:cs="Arial"/>
        </w:rPr>
        <w:t>would be denied because insurance might not pay for a voluntary admission.  The question was posed that if a patient can make sound and reasonable choices</w:t>
      </w:r>
      <w:r w:rsidR="00332F3B" w:rsidRPr="00617CC7">
        <w:rPr>
          <w:rFonts w:cs="Arial"/>
        </w:rPr>
        <w:t xml:space="preserve"> would they qualify to be Baker-Acted?  </w:t>
      </w:r>
      <w:r w:rsidR="005C173A" w:rsidRPr="00617CC7">
        <w:rPr>
          <w:rFonts w:cs="Arial"/>
        </w:rPr>
        <w:t xml:space="preserve"> In this cas</w:t>
      </w:r>
      <w:r w:rsidR="00332F3B" w:rsidRPr="00617CC7">
        <w:rPr>
          <w:rFonts w:cs="Arial"/>
        </w:rPr>
        <w:t>e,</w:t>
      </w:r>
      <w:r w:rsidR="005C173A" w:rsidRPr="00617CC7">
        <w:rPr>
          <w:rFonts w:cs="Arial"/>
        </w:rPr>
        <w:t xml:space="preserve"> would the insurance company withhold payment?  </w:t>
      </w:r>
      <w:r w:rsidRPr="00617CC7">
        <w:rPr>
          <w:rFonts w:cs="Arial"/>
        </w:rPr>
        <w:t xml:space="preserve"> EMS could </w:t>
      </w:r>
      <w:r w:rsidR="00332F3B" w:rsidRPr="00617CC7">
        <w:rPr>
          <w:rFonts w:cs="Arial"/>
        </w:rPr>
        <w:t xml:space="preserve">still </w:t>
      </w:r>
      <w:r w:rsidRPr="00617CC7">
        <w:rPr>
          <w:rFonts w:cs="Arial"/>
        </w:rPr>
        <w:t>bring involuntary admissions to the facility.</w:t>
      </w:r>
      <w:r w:rsidR="005C10E7" w:rsidRPr="00617CC7">
        <w:rPr>
          <w:rFonts w:cs="Arial"/>
        </w:rPr>
        <w:t xml:space="preserve"> </w:t>
      </w:r>
    </w:p>
    <w:p w14:paraId="21AB10B5" w14:textId="77777777" w:rsidR="005C10E7" w:rsidRPr="00617CC7" w:rsidRDefault="005C10E7" w:rsidP="00480357">
      <w:pPr>
        <w:pStyle w:val="ListParagraph"/>
        <w:ind w:left="1800"/>
        <w:rPr>
          <w:rFonts w:cs="Arial"/>
        </w:rPr>
      </w:pPr>
    </w:p>
    <w:p w14:paraId="6278D926" w14:textId="3CC8056B" w:rsidR="00E559B2" w:rsidRPr="00617CC7" w:rsidRDefault="00BC0460" w:rsidP="007D2435">
      <w:pPr>
        <w:pStyle w:val="ListParagraph"/>
        <w:numPr>
          <w:ilvl w:val="1"/>
          <w:numId w:val="4"/>
        </w:numPr>
        <w:rPr>
          <w:rFonts w:cs="Arial"/>
          <w:b/>
        </w:rPr>
      </w:pPr>
      <w:r w:rsidRPr="00617CC7">
        <w:rPr>
          <w:rFonts w:cs="Arial"/>
          <w:b/>
        </w:rPr>
        <w:t>Co</w:t>
      </w:r>
      <w:r w:rsidR="004C2962" w:rsidRPr="00617CC7">
        <w:rPr>
          <w:rFonts w:cs="Arial"/>
          <w:b/>
        </w:rPr>
        <w:t>mmunity Engagement</w:t>
      </w:r>
      <w:r w:rsidR="00E559B2" w:rsidRPr="00617CC7">
        <w:rPr>
          <w:rFonts w:cs="Arial"/>
          <w:b/>
        </w:rPr>
        <w:tab/>
      </w:r>
      <w:r w:rsidR="00E559B2" w:rsidRPr="00617CC7">
        <w:rPr>
          <w:rFonts w:cs="Arial"/>
          <w:b/>
        </w:rPr>
        <w:tab/>
      </w:r>
      <w:r w:rsidR="00E559B2" w:rsidRPr="00617CC7">
        <w:rPr>
          <w:rFonts w:cs="Arial"/>
          <w:b/>
        </w:rPr>
        <w:tab/>
      </w:r>
      <w:r w:rsidR="00E559B2" w:rsidRPr="00617CC7">
        <w:rPr>
          <w:rFonts w:cs="Arial"/>
          <w:b/>
        </w:rPr>
        <w:tab/>
      </w:r>
      <w:r w:rsidR="00E559B2" w:rsidRPr="00617CC7">
        <w:rPr>
          <w:rFonts w:cs="Arial"/>
          <w:b/>
        </w:rPr>
        <w:tab/>
      </w:r>
      <w:r w:rsidR="00332F3B" w:rsidRPr="00617CC7">
        <w:rPr>
          <w:rFonts w:cs="Arial"/>
          <w:b/>
        </w:rPr>
        <w:t xml:space="preserve">Marcia </w:t>
      </w:r>
      <w:r w:rsidR="00E559B2" w:rsidRPr="00617CC7">
        <w:rPr>
          <w:rFonts w:cs="Arial"/>
          <w:b/>
        </w:rPr>
        <w:t>Mathis</w:t>
      </w:r>
    </w:p>
    <w:p w14:paraId="0DE386FA" w14:textId="164759C3" w:rsidR="002E772D" w:rsidRPr="00617CC7" w:rsidRDefault="001305F5" w:rsidP="002E772D">
      <w:pPr>
        <w:pStyle w:val="ListParagraph"/>
        <w:ind w:left="1800"/>
        <w:rPr>
          <w:rFonts w:cs="Arial"/>
        </w:rPr>
      </w:pPr>
      <w:r w:rsidRPr="00617CC7">
        <w:rPr>
          <w:rFonts w:cs="Arial"/>
        </w:rPr>
        <w:t>Pg</w:t>
      </w:r>
      <w:r w:rsidR="00617CC7" w:rsidRPr="00617CC7">
        <w:rPr>
          <w:rFonts w:cs="Arial"/>
        </w:rPr>
        <w:t>.</w:t>
      </w:r>
      <w:r w:rsidRPr="00617CC7">
        <w:rPr>
          <w:rFonts w:cs="Arial"/>
        </w:rPr>
        <w:t xml:space="preserve"> 67 highlights:  Continue the Mission continues.  DOE Commissioner Diaz talked with Mike</w:t>
      </w:r>
      <w:r w:rsidR="00332F3B" w:rsidRPr="00617CC7">
        <w:rPr>
          <w:rFonts w:cs="Arial"/>
        </w:rPr>
        <w:t xml:space="preserve"> Watkins regarding Mental Health </w:t>
      </w:r>
      <w:r w:rsidRPr="00617CC7">
        <w:rPr>
          <w:rFonts w:cs="Arial"/>
        </w:rPr>
        <w:t xml:space="preserve">and School Safety.  </w:t>
      </w:r>
      <w:r w:rsidR="00332F3B" w:rsidRPr="00617CC7">
        <w:rPr>
          <w:rFonts w:cs="Arial"/>
        </w:rPr>
        <w:t xml:space="preserve">Possible ideas are to </w:t>
      </w:r>
      <w:r w:rsidRPr="00617CC7">
        <w:rPr>
          <w:rFonts w:cs="Arial"/>
        </w:rPr>
        <w:t>require school districts to present a plan to say how these things are con</w:t>
      </w:r>
      <w:r w:rsidR="00332F3B" w:rsidRPr="00617CC7">
        <w:rPr>
          <w:rFonts w:cs="Arial"/>
        </w:rPr>
        <w:t xml:space="preserve">nected.  Getting Superintendents </w:t>
      </w:r>
      <w:r w:rsidRPr="00617CC7">
        <w:rPr>
          <w:rFonts w:cs="Arial"/>
        </w:rPr>
        <w:t>to buy in is a challenge.</w:t>
      </w:r>
    </w:p>
    <w:p w14:paraId="72811903" w14:textId="77777777" w:rsidR="001305F5" w:rsidRPr="00617CC7" w:rsidRDefault="001305F5" w:rsidP="002E772D">
      <w:pPr>
        <w:pStyle w:val="ListParagraph"/>
        <w:ind w:left="1800"/>
        <w:rPr>
          <w:rFonts w:cs="Arial"/>
        </w:rPr>
      </w:pPr>
    </w:p>
    <w:p w14:paraId="48A85BFB" w14:textId="445A5736" w:rsidR="001305F5" w:rsidRPr="00617CC7" w:rsidRDefault="001305F5" w:rsidP="002E772D">
      <w:pPr>
        <w:pStyle w:val="ListParagraph"/>
        <w:ind w:left="1800"/>
        <w:rPr>
          <w:rFonts w:cs="Arial"/>
        </w:rPr>
      </w:pPr>
      <w:r w:rsidRPr="00617CC7">
        <w:rPr>
          <w:rFonts w:cs="Arial"/>
        </w:rPr>
        <w:t xml:space="preserve">C1 Town Hall coordinated by DCF. </w:t>
      </w:r>
      <w:r w:rsidR="00332F3B" w:rsidRPr="00617CC7">
        <w:rPr>
          <w:rFonts w:cs="Arial"/>
        </w:rPr>
        <w:t>There will be m</w:t>
      </w:r>
      <w:r w:rsidRPr="00617CC7">
        <w:rPr>
          <w:rFonts w:cs="Arial"/>
        </w:rPr>
        <w:t>ore planned in the future.</w:t>
      </w:r>
    </w:p>
    <w:p w14:paraId="5E7AD41F" w14:textId="77777777" w:rsidR="001305F5" w:rsidRPr="00617CC7" w:rsidRDefault="001305F5" w:rsidP="002E772D">
      <w:pPr>
        <w:pStyle w:val="ListParagraph"/>
        <w:ind w:left="1800"/>
        <w:rPr>
          <w:rFonts w:cs="Arial"/>
        </w:rPr>
      </w:pPr>
    </w:p>
    <w:p w14:paraId="3B2F0ECB" w14:textId="7B6CF795" w:rsidR="00B166AD" w:rsidRPr="00617CC7" w:rsidRDefault="00332F3B" w:rsidP="002E772D">
      <w:pPr>
        <w:pStyle w:val="ListParagraph"/>
        <w:ind w:left="1800"/>
        <w:rPr>
          <w:rFonts w:cs="Arial"/>
        </w:rPr>
      </w:pPr>
      <w:r w:rsidRPr="00617CC7">
        <w:rPr>
          <w:rFonts w:cs="Arial"/>
        </w:rPr>
        <w:t>There have been b</w:t>
      </w:r>
      <w:r w:rsidR="00B166AD" w:rsidRPr="00617CC7">
        <w:rPr>
          <w:rFonts w:cs="Arial"/>
        </w:rPr>
        <w:t>ackpack drives, TESS inf</w:t>
      </w:r>
      <w:r w:rsidRPr="00617CC7">
        <w:rPr>
          <w:rFonts w:cs="Arial"/>
        </w:rPr>
        <w:t xml:space="preserve">ormation was placed in the backpack.  </w:t>
      </w:r>
      <w:r w:rsidR="00B166AD" w:rsidRPr="00617CC7">
        <w:rPr>
          <w:rFonts w:cs="Arial"/>
        </w:rPr>
        <w:t xml:space="preserve">  </w:t>
      </w:r>
    </w:p>
    <w:p w14:paraId="39FD61DB" w14:textId="77777777" w:rsidR="00B166AD" w:rsidRPr="00617CC7" w:rsidRDefault="00B166AD" w:rsidP="002E772D">
      <w:pPr>
        <w:pStyle w:val="ListParagraph"/>
        <w:ind w:left="1800"/>
        <w:rPr>
          <w:rFonts w:cs="Arial"/>
        </w:rPr>
      </w:pPr>
    </w:p>
    <w:p w14:paraId="489FCFBF" w14:textId="78BE0F56" w:rsidR="00B166AD" w:rsidRPr="00617CC7" w:rsidRDefault="00B166AD" w:rsidP="002E772D">
      <w:pPr>
        <w:pStyle w:val="ListParagraph"/>
        <w:ind w:left="1800"/>
        <w:rPr>
          <w:rFonts w:cs="Arial"/>
        </w:rPr>
      </w:pPr>
      <w:r w:rsidRPr="00617CC7">
        <w:rPr>
          <w:rFonts w:cs="Arial"/>
        </w:rPr>
        <w:t xml:space="preserve">Molly Clore was featured on a TV show.  </w:t>
      </w:r>
      <w:r w:rsidR="00332F3B" w:rsidRPr="00617CC7">
        <w:rPr>
          <w:rFonts w:cs="Arial"/>
        </w:rPr>
        <w:t>There was a celebration of the 208 adoption</w:t>
      </w:r>
      <w:r w:rsidRPr="00617CC7">
        <w:rPr>
          <w:rFonts w:cs="Arial"/>
        </w:rPr>
        <w:t>s.</w:t>
      </w:r>
    </w:p>
    <w:p w14:paraId="0796A765" w14:textId="77777777" w:rsidR="00B166AD" w:rsidRPr="00617CC7" w:rsidRDefault="00B166AD" w:rsidP="002E772D">
      <w:pPr>
        <w:pStyle w:val="ListParagraph"/>
        <w:ind w:left="1800"/>
        <w:rPr>
          <w:rFonts w:cs="Arial"/>
        </w:rPr>
      </w:pPr>
    </w:p>
    <w:p w14:paraId="5CC4A916" w14:textId="77777777" w:rsidR="00B166AD" w:rsidRPr="00617CC7" w:rsidRDefault="00B166AD" w:rsidP="002E772D">
      <w:pPr>
        <w:pStyle w:val="ListParagraph"/>
        <w:ind w:left="1800"/>
        <w:rPr>
          <w:rFonts w:cs="Arial"/>
        </w:rPr>
      </w:pPr>
    </w:p>
    <w:p w14:paraId="23D3F634" w14:textId="4B3E7B63" w:rsidR="00BC0460" w:rsidRPr="00617CC7" w:rsidRDefault="00073775" w:rsidP="006B63F1">
      <w:pPr>
        <w:pStyle w:val="ListParagraph"/>
        <w:numPr>
          <w:ilvl w:val="1"/>
          <w:numId w:val="4"/>
        </w:numPr>
        <w:rPr>
          <w:rFonts w:cs="Arial"/>
        </w:rPr>
      </w:pPr>
      <w:r w:rsidRPr="00617CC7">
        <w:rPr>
          <w:rFonts w:cs="Arial"/>
          <w:b/>
        </w:rPr>
        <w:t>IL Presentation</w:t>
      </w:r>
      <w:r w:rsidR="00531FAC" w:rsidRPr="00617CC7">
        <w:rPr>
          <w:rFonts w:cs="Arial"/>
          <w:b/>
        </w:rPr>
        <w:tab/>
      </w:r>
      <w:r w:rsidR="00531FAC" w:rsidRPr="00617CC7">
        <w:rPr>
          <w:rFonts w:cs="Arial"/>
          <w:b/>
        </w:rPr>
        <w:tab/>
      </w:r>
      <w:r w:rsidR="00531FAC" w:rsidRPr="00617CC7">
        <w:rPr>
          <w:rFonts w:cs="Arial"/>
          <w:b/>
        </w:rPr>
        <w:tab/>
      </w:r>
      <w:r w:rsidR="00531FAC" w:rsidRPr="00617CC7">
        <w:rPr>
          <w:rFonts w:cs="Arial"/>
          <w:b/>
        </w:rPr>
        <w:tab/>
      </w:r>
      <w:r w:rsidR="00531FAC" w:rsidRPr="00617CC7">
        <w:rPr>
          <w:rFonts w:cs="Arial"/>
          <w:b/>
        </w:rPr>
        <w:tab/>
      </w:r>
      <w:r w:rsidR="00531FAC" w:rsidRPr="00617CC7">
        <w:rPr>
          <w:rFonts w:cs="Arial"/>
          <w:b/>
        </w:rPr>
        <w:tab/>
      </w:r>
      <w:r w:rsidR="00332F3B" w:rsidRPr="00617CC7">
        <w:rPr>
          <w:rFonts w:cs="Arial"/>
          <w:b/>
        </w:rPr>
        <w:t xml:space="preserve">Janice </w:t>
      </w:r>
      <w:r w:rsidR="00531FAC" w:rsidRPr="00617CC7">
        <w:rPr>
          <w:rFonts w:cs="Arial"/>
          <w:b/>
        </w:rPr>
        <w:t>Thomas</w:t>
      </w:r>
      <w:r w:rsidR="00531FAC" w:rsidRPr="00617CC7">
        <w:rPr>
          <w:rFonts w:cs="Arial"/>
        </w:rPr>
        <w:t xml:space="preserve">  </w:t>
      </w:r>
    </w:p>
    <w:p w14:paraId="5ADFCAFD" w14:textId="086869A7" w:rsidR="006B63F1" w:rsidRPr="00617CC7" w:rsidRDefault="005C10E7" w:rsidP="005C10E7">
      <w:pPr>
        <w:pStyle w:val="ListParagraph"/>
        <w:ind w:left="1800"/>
        <w:rPr>
          <w:rFonts w:cs="Arial"/>
        </w:rPr>
      </w:pPr>
      <w:r w:rsidRPr="00617CC7">
        <w:rPr>
          <w:rFonts w:cs="Arial"/>
        </w:rPr>
        <w:t xml:space="preserve">Mike asked </w:t>
      </w:r>
      <w:r w:rsidR="00332F3B" w:rsidRPr="00617CC7">
        <w:rPr>
          <w:rFonts w:cs="Arial"/>
        </w:rPr>
        <w:t>if the Independent Living Team could</w:t>
      </w:r>
      <w:r w:rsidRPr="00617CC7">
        <w:rPr>
          <w:rFonts w:cs="Arial"/>
        </w:rPr>
        <w:t xml:space="preserve"> present at </w:t>
      </w:r>
      <w:r w:rsidR="00332F3B" w:rsidRPr="00617CC7">
        <w:rPr>
          <w:rFonts w:cs="Arial"/>
        </w:rPr>
        <w:t xml:space="preserve">the </w:t>
      </w:r>
      <w:r w:rsidRPr="00617CC7">
        <w:rPr>
          <w:rFonts w:cs="Arial"/>
        </w:rPr>
        <w:t>next meeti</w:t>
      </w:r>
      <w:r w:rsidR="00332F3B" w:rsidRPr="00617CC7">
        <w:rPr>
          <w:rFonts w:cs="Arial"/>
        </w:rPr>
        <w:t>ng due to time constraints.</w:t>
      </w:r>
    </w:p>
    <w:p w14:paraId="426C6FE8" w14:textId="77777777" w:rsidR="005C10E7" w:rsidRPr="00617CC7" w:rsidRDefault="005C10E7" w:rsidP="005C10E7">
      <w:pPr>
        <w:pStyle w:val="ListParagraph"/>
        <w:ind w:left="1800"/>
        <w:rPr>
          <w:rFonts w:cs="Arial"/>
          <w:b/>
        </w:rPr>
      </w:pPr>
    </w:p>
    <w:p w14:paraId="79F2BA51" w14:textId="173BA79E" w:rsidR="00E41759" w:rsidRPr="00617CC7" w:rsidRDefault="00E41759" w:rsidP="00E4175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17CC7">
        <w:rPr>
          <w:rFonts w:ascii="Arial" w:hAnsi="Arial" w:cs="Arial"/>
          <w:b/>
          <w:sz w:val="20"/>
          <w:szCs w:val="20"/>
        </w:rPr>
        <w:t xml:space="preserve">Review Risk Management </w:t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="004C2962"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="00332F3B" w:rsidRPr="00617CC7">
        <w:rPr>
          <w:rFonts w:ascii="Arial" w:hAnsi="Arial" w:cs="Arial"/>
          <w:b/>
          <w:sz w:val="20"/>
          <w:szCs w:val="20"/>
        </w:rPr>
        <w:t xml:space="preserve">Mike </w:t>
      </w:r>
      <w:r w:rsidRPr="00617CC7">
        <w:rPr>
          <w:rFonts w:ascii="Arial" w:hAnsi="Arial" w:cs="Arial"/>
          <w:b/>
          <w:sz w:val="20"/>
          <w:szCs w:val="20"/>
        </w:rPr>
        <w:t>Watkins</w:t>
      </w:r>
    </w:p>
    <w:p w14:paraId="6DD59309" w14:textId="77577B6C" w:rsidR="00E559B2" w:rsidRPr="00617CC7" w:rsidRDefault="00E41759" w:rsidP="00743C8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 xml:space="preserve">Executive/Legislative </w:t>
      </w:r>
    </w:p>
    <w:p w14:paraId="06ACB324" w14:textId="1A065BB0" w:rsidR="002F6623" w:rsidRPr="00617CC7" w:rsidRDefault="002F6623" w:rsidP="002F6623">
      <w:pPr>
        <w:ind w:left="108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 xml:space="preserve">Walter </w:t>
      </w:r>
      <w:r w:rsidR="00332F3B" w:rsidRPr="00617CC7">
        <w:rPr>
          <w:rFonts w:ascii="Arial" w:hAnsi="Arial" w:cs="Arial"/>
          <w:sz w:val="20"/>
          <w:szCs w:val="20"/>
        </w:rPr>
        <w:t xml:space="preserve">Sachs </w:t>
      </w:r>
      <w:r w:rsidRPr="00617CC7">
        <w:rPr>
          <w:rFonts w:ascii="Arial" w:hAnsi="Arial" w:cs="Arial"/>
          <w:sz w:val="20"/>
          <w:szCs w:val="20"/>
        </w:rPr>
        <w:t xml:space="preserve">spoke </w:t>
      </w:r>
      <w:r w:rsidR="00332F3B" w:rsidRPr="00617CC7">
        <w:rPr>
          <w:rFonts w:ascii="Arial" w:hAnsi="Arial" w:cs="Arial"/>
          <w:sz w:val="20"/>
          <w:szCs w:val="20"/>
        </w:rPr>
        <w:t xml:space="preserve">about the NWF </w:t>
      </w:r>
      <w:r w:rsidRPr="00617CC7">
        <w:rPr>
          <w:rFonts w:ascii="Arial" w:hAnsi="Arial" w:cs="Arial"/>
          <w:sz w:val="20"/>
          <w:szCs w:val="20"/>
        </w:rPr>
        <w:t xml:space="preserve">relationship </w:t>
      </w:r>
      <w:r w:rsidR="00332F3B" w:rsidRPr="00617CC7">
        <w:rPr>
          <w:rFonts w:ascii="Arial" w:hAnsi="Arial" w:cs="Arial"/>
          <w:sz w:val="20"/>
          <w:szCs w:val="20"/>
        </w:rPr>
        <w:t xml:space="preserve">being </w:t>
      </w:r>
      <w:r w:rsidRPr="00617CC7">
        <w:rPr>
          <w:rFonts w:ascii="Arial" w:hAnsi="Arial" w:cs="Arial"/>
          <w:sz w:val="20"/>
          <w:szCs w:val="20"/>
        </w:rPr>
        <w:t xml:space="preserve">strong with DCF.  No risk issues on </w:t>
      </w:r>
      <w:r w:rsidR="00332F3B" w:rsidRPr="00617CC7">
        <w:rPr>
          <w:rFonts w:ascii="Arial" w:hAnsi="Arial" w:cs="Arial"/>
          <w:sz w:val="20"/>
          <w:szCs w:val="20"/>
        </w:rPr>
        <w:t>E</w:t>
      </w:r>
      <w:r w:rsidRPr="00617CC7">
        <w:rPr>
          <w:rFonts w:ascii="Arial" w:hAnsi="Arial" w:cs="Arial"/>
          <w:sz w:val="20"/>
          <w:szCs w:val="20"/>
        </w:rPr>
        <w:t>xec</w:t>
      </w:r>
      <w:r w:rsidR="00332F3B" w:rsidRPr="00617CC7">
        <w:rPr>
          <w:rFonts w:ascii="Arial" w:hAnsi="Arial" w:cs="Arial"/>
          <w:sz w:val="20"/>
          <w:szCs w:val="20"/>
        </w:rPr>
        <w:t>utive side.  We are s</w:t>
      </w:r>
      <w:r w:rsidRPr="00617CC7">
        <w:rPr>
          <w:rFonts w:ascii="Arial" w:hAnsi="Arial" w:cs="Arial"/>
          <w:sz w:val="20"/>
          <w:szCs w:val="20"/>
        </w:rPr>
        <w:t xml:space="preserve">trong on </w:t>
      </w:r>
      <w:r w:rsidR="00332F3B" w:rsidRPr="00617CC7">
        <w:rPr>
          <w:rFonts w:ascii="Arial" w:hAnsi="Arial" w:cs="Arial"/>
          <w:sz w:val="20"/>
          <w:szCs w:val="20"/>
        </w:rPr>
        <w:t>the Legis</w:t>
      </w:r>
      <w:r w:rsidRPr="00617CC7">
        <w:rPr>
          <w:rFonts w:ascii="Arial" w:hAnsi="Arial" w:cs="Arial"/>
          <w:sz w:val="20"/>
          <w:szCs w:val="20"/>
        </w:rPr>
        <w:t>lative side with a Rep</w:t>
      </w:r>
      <w:r w:rsidR="00332F3B" w:rsidRPr="00617CC7">
        <w:rPr>
          <w:rFonts w:ascii="Arial" w:hAnsi="Arial" w:cs="Arial"/>
          <w:sz w:val="20"/>
          <w:szCs w:val="20"/>
        </w:rPr>
        <w:t>resentative</w:t>
      </w:r>
      <w:r w:rsidRPr="00617CC7">
        <w:rPr>
          <w:rFonts w:ascii="Arial" w:hAnsi="Arial" w:cs="Arial"/>
          <w:sz w:val="20"/>
          <w:szCs w:val="20"/>
        </w:rPr>
        <w:t xml:space="preserve"> on </w:t>
      </w:r>
      <w:r w:rsidR="00332F3B" w:rsidRPr="00617CC7">
        <w:rPr>
          <w:rFonts w:ascii="Arial" w:hAnsi="Arial" w:cs="Arial"/>
          <w:sz w:val="20"/>
          <w:szCs w:val="20"/>
        </w:rPr>
        <w:t>our B</w:t>
      </w:r>
      <w:r w:rsidRPr="00617CC7">
        <w:rPr>
          <w:rFonts w:ascii="Arial" w:hAnsi="Arial" w:cs="Arial"/>
          <w:sz w:val="20"/>
          <w:szCs w:val="20"/>
        </w:rPr>
        <w:t xml:space="preserve">oard.  </w:t>
      </w:r>
    </w:p>
    <w:p w14:paraId="63D27307" w14:textId="014D3450" w:rsidR="00E41759" w:rsidRPr="00617CC7" w:rsidRDefault="00E41759" w:rsidP="00E4175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Legal</w:t>
      </w:r>
      <w:r w:rsidRPr="00617CC7">
        <w:rPr>
          <w:rFonts w:ascii="Arial" w:hAnsi="Arial" w:cs="Arial"/>
          <w:sz w:val="20"/>
          <w:szCs w:val="20"/>
        </w:rPr>
        <w:tab/>
      </w:r>
      <w:r w:rsidRPr="00617CC7">
        <w:rPr>
          <w:rFonts w:ascii="Arial" w:hAnsi="Arial" w:cs="Arial"/>
          <w:sz w:val="20"/>
          <w:szCs w:val="20"/>
        </w:rPr>
        <w:tab/>
      </w:r>
      <w:r w:rsidRPr="00617CC7">
        <w:rPr>
          <w:rFonts w:ascii="Arial" w:hAnsi="Arial" w:cs="Arial"/>
          <w:sz w:val="20"/>
          <w:szCs w:val="20"/>
        </w:rPr>
        <w:tab/>
      </w:r>
      <w:r w:rsidRPr="00617CC7">
        <w:rPr>
          <w:rFonts w:ascii="Arial" w:hAnsi="Arial" w:cs="Arial"/>
          <w:sz w:val="20"/>
          <w:szCs w:val="20"/>
        </w:rPr>
        <w:tab/>
      </w:r>
      <w:r w:rsidRPr="00617CC7">
        <w:rPr>
          <w:rFonts w:ascii="Arial" w:hAnsi="Arial" w:cs="Arial"/>
          <w:sz w:val="20"/>
          <w:szCs w:val="20"/>
        </w:rPr>
        <w:tab/>
      </w:r>
      <w:r w:rsidRPr="00617CC7">
        <w:rPr>
          <w:rFonts w:ascii="Arial" w:hAnsi="Arial" w:cs="Arial"/>
          <w:sz w:val="20"/>
          <w:szCs w:val="20"/>
        </w:rPr>
        <w:tab/>
      </w:r>
      <w:r w:rsidRPr="00617CC7">
        <w:rPr>
          <w:rFonts w:ascii="Arial" w:hAnsi="Arial" w:cs="Arial"/>
          <w:sz w:val="20"/>
          <w:szCs w:val="20"/>
        </w:rPr>
        <w:tab/>
      </w:r>
      <w:r w:rsidR="004C2962" w:rsidRPr="00617CC7">
        <w:rPr>
          <w:rFonts w:ascii="Arial" w:hAnsi="Arial" w:cs="Arial"/>
          <w:sz w:val="20"/>
          <w:szCs w:val="20"/>
        </w:rPr>
        <w:tab/>
      </w:r>
      <w:r w:rsidR="00FB382F" w:rsidRPr="00617CC7">
        <w:rPr>
          <w:rFonts w:ascii="Arial" w:hAnsi="Arial" w:cs="Arial"/>
          <w:sz w:val="20"/>
          <w:szCs w:val="20"/>
        </w:rPr>
        <w:t>Haben</w:t>
      </w:r>
    </w:p>
    <w:p w14:paraId="18CE2669" w14:textId="73085FA5" w:rsidR="002F6623" w:rsidRPr="00617CC7" w:rsidRDefault="00332F3B" w:rsidP="002F6623">
      <w:pPr>
        <w:ind w:left="108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There is only1</w:t>
      </w:r>
      <w:r w:rsidR="002F6623" w:rsidRPr="00617CC7">
        <w:rPr>
          <w:rFonts w:ascii="Arial" w:hAnsi="Arial" w:cs="Arial"/>
          <w:sz w:val="20"/>
          <w:szCs w:val="20"/>
        </w:rPr>
        <w:t xml:space="preserve"> lawsuit which in the next 30-60 days should be resolved.  </w:t>
      </w:r>
    </w:p>
    <w:p w14:paraId="1B93C835" w14:textId="77777777" w:rsidR="00E41759" w:rsidRPr="00617CC7" w:rsidRDefault="00E41759" w:rsidP="00E4175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Other</w:t>
      </w:r>
    </w:p>
    <w:p w14:paraId="16FDFDFF" w14:textId="77777777" w:rsidR="00BE025F" w:rsidRDefault="00BE025F" w:rsidP="00043C39">
      <w:pPr>
        <w:rPr>
          <w:rFonts w:ascii="Arial" w:hAnsi="Arial" w:cs="Arial"/>
          <w:sz w:val="20"/>
          <w:szCs w:val="20"/>
        </w:rPr>
      </w:pPr>
    </w:p>
    <w:p w14:paraId="0E5B6FFD" w14:textId="58497227" w:rsidR="00043C39" w:rsidRDefault="00043C39" w:rsidP="00BE025F">
      <w:pPr>
        <w:ind w:left="360" w:firstLine="36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M</w:t>
      </w:r>
      <w:r w:rsidR="00332F3B" w:rsidRPr="00617CC7">
        <w:rPr>
          <w:rFonts w:ascii="Arial" w:hAnsi="Arial" w:cs="Arial"/>
          <w:sz w:val="20"/>
          <w:szCs w:val="20"/>
        </w:rPr>
        <w:t xml:space="preserve">ike Watkins asked if </w:t>
      </w:r>
      <w:r w:rsidRPr="00617CC7">
        <w:rPr>
          <w:rFonts w:ascii="Arial" w:hAnsi="Arial" w:cs="Arial"/>
          <w:sz w:val="20"/>
          <w:szCs w:val="20"/>
        </w:rPr>
        <w:t xml:space="preserve">there </w:t>
      </w:r>
      <w:r w:rsidR="00332F3B" w:rsidRPr="00617CC7">
        <w:rPr>
          <w:rFonts w:ascii="Arial" w:hAnsi="Arial" w:cs="Arial"/>
          <w:sz w:val="20"/>
          <w:szCs w:val="20"/>
        </w:rPr>
        <w:t>were an</w:t>
      </w:r>
      <w:r w:rsidRPr="00617CC7">
        <w:rPr>
          <w:rFonts w:ascii="Arial" w:hAnsi="Arial" w:cs="Arial"/>
          <w:sz w:val="20"/>
          <w:szCs w:val="20"/>
        </w:rPr>
        <w:t>y risks issues the board ha</w:t>
      </w:r>
      <w:r w:rsidR="00332F3B" w:rsidRPr="00617CC7">
        <w:rPr>
          <w:rFonts w:ascii="Arial" w:hAnsi="Arial" w:cs="Arial"/>
          <w:sz w:val="20"/>
          <w:szCs w:val="20"/>
        </w:rPr>
        <w:t>d</w:t>
      </w:r>
      <w:r w:rsidRPr="00617CC7">
        <w:rPr>
          <w:rFonts w:ascii="Arial" w:hAnsi="Arial" w:cs="Arial"/>
          <w:sz w:val="20"/>
          <w:szCs w:val="20"/>
        </w:rPr>
        <w:t xml:space="preserve">. There </w:t>
      </w:r>
      <w:r w:rsidR="00332F3B" w:rsidRPr="00617CC7">
        <w:rPr>
          <w:rFonts w:ascii="Arial" w:hAnsi="Arial" w:cs="Arial"/>
          <w:sz w:val="20"/>
          <w:szCs w:val="20"/>
        </w:rPr>
        <w:t>were</w:t>
      </w:r>
      <w:r w:rsidRPr="00617CC7">
        <w:rPr>
          <w:rFonts w:ascii="Arial" w:hAnsi="Arial" w:cs="Arial"/>
          <w:sz w:val="20"/>
          <w:szCs w:val="20"/>
        </w:rPr>
        <w:t xml:space="preserve"> none.</w:t>
      </w:r>
    </w:p>
    <w:p w14:paraId="1E7B8DA2" w14:textId="77777777" w:rsidR="00F2096F" w:rsidRDefault="00F2096F" w:rsidP="00BE025F">
      <w:pPr>
        <w:ind w:left="360" w:firstLine="360"/>
        <w:rPr>
          <w:rFonts w:ascii="Arial" w:hAnsi="Arial" w:cs="Arial"/>
          <w:sz w:val="20"/>
          <w:szCs w:val="20"/>
        </w:rPr>
      </w:pPr>
    </w:p>
    <w:p w14:paraId="04F53F2B" w14:textId="77777777" w:rsidR="00F2096F" w:rsidRDefault="00F2096F" w:rsidP="00BE025F">
      <w:pPr>
        <w:ind w:left="360" w:firstLine="360"/>
        <w:rPr>
          <w:rFonts w:ascii="Arial" w:hAnsi="Arial" w:cs="Arial"/>
          <w:sz w:val="20"/>
          <w:szCs w:val="20"/>
        </w:rPr>
      </w:pPr>
    </w:p>
    <w:p w14:paraId="4F851AC1" w14:textId="77777777" w:rsidR="00F2096F" w:rsidRDefault="00F2096F" w:rsidP="00BE025F">
      <w:pPr>
        <w:ind w:left="360" w:firstLine="360"/>
        <w:rPr>
          <w:rFonts w:ascii="Arial" w:hAnsi="Arial" w:cs="Arial"/>
          <w:sz w:val="20"/>
          <w:szCs w:val="20"/>
        </w:rPr>
      </w:pPr>
    </w:p>
    <w:p w14:paraId="4060388D" w14:textId="77777777" w:rsidR="00F2096F" w:rsidRDefault="00F2096F" w:rsidP="00BE025F">
      <w:pPr>
        <w:ind w:left="360" w:firstLine="360"/>
        <w:rPr>
          <w:rFonts w:ascii="Arial" w:hAnsi="Arial" w:cs="Arial"/>
          <w:sz w:val="20"/>
          <w:szCs w:val="20"/>
        </w:rPr>
      </w:pPr>
    </w:p>
    <w:p w14:paraId="46665C47" w14:textId="77777777" w:rsidR="00F2096F" w:rsidRDefault="00F2096F" w:rsidP="00BE025F">
      <w:pPr>
        <w:ind w:left="360" w:firstLine="360"/>
        <w:rPr>
          <w:rFonts w:ascii="Arial" w:hAnsi="Arial" w:cs="Arial"/>
          <w:sz w:val="20"/>
          <w:szCs w:val="20"/>
        </w:rPr>
      </w:pPr>
    </w:p>
    <w:p w14:paraId="5FEEEE93" w14:textId="77777777" w:rsidR="00F2096F" w:rsidRDefault="00F2096F" w:rsidP="00BE025F">
      <w:pPr>
        <w:ind w:left="360" w:firstLine="360"/>
        <w:rPr>
          <w:rFonts w:ascii="Arial" w:hAnsi="Arial" w:cs="Arial"/>
          <w:sz w:val="20"/>
          <w:szCs w:val="20"/>
        </w:rPr>
      </w:pPr>
    </w:p>
    <w:p w14:paraId="6C4374FC" w14:textId="77777777" w:rsidR="00F2096F" w:rsidRDefault="00F2096F" w:rsidP="00BE025F">
      <w:pPr>
        <w:ind w:left="360" w:firstLine="360"/>
        <w:rPr>
          <w:rFonts w:ascii="Arial" w:hAnsi="Arial" w:cs="Arial"/>
          <w:sz w:val="20"/>
          <w:szCs w:val="20"/>
        </w:rPr>
      </w:pPr>
    </w:p>
    <w:p w14:paraId="72EBE3DA" w14:textId="77777777" w:rsidR="00F2096F" w:rsidRDefault="00F2096F" w:rsidP="00BE025F">
      <w:pPr>
        <w:ind w:left="360" w:firstLine="360"/>
        <w:rPr>
          <w:rFonts w:ascii="Arial" w:hAnsi="Arial" w:cs="Arial"/>
          <w:sz w:val="20"/>
          <w:szCs w:val="20"/>
        </w:rPr>
      </w:pPr>
    </w:p>
    <w:p w14:paraId="5E910938" w14:textId="77777777" w:rsidR="00F2096F" w:rsidRDefault="00F2096F" w:rsidP="00BE025F">
      <w:pPr>
        <w:ind w:left="360" w:firstLine="360"/>
        <w:rPr>
          <w:rFonts w:ascii="Arial" w:hAnsi="Arial" w:cs="Arial"/>
          <w:sz w:val="20"/>
          <w:szCs w:val="20"/>
        </w:rPr>
      </w:pPr>
    </w:p>
    <w:p w14:paraId="7D1BA040" w14:textId="77777777" w:rsidR="00F2096F" w:rsidRPr="00617CC7" w:rsidRDefault="00F2096F" w:rsidP="00BE025F">
      <w:pPr>
        <w:ind w:left="360" w:firstLine="360"/>
        <w:rPr>
          <w:rFonts w:ascii="Arial" w:hAnsi="Arial" w:cs="Arial"/>
          <w:sz w:val="20"/>
          <w:szCs w:val="20"/>
        </w:rPr>
      </w:pPr>
    </w:p>
    <w:p w14:paraId="0F746BFA" w14:textId="77777777" w:rsidR="00E41759" w:rsidRPr="00617CC7" w:rsidRDefault="00E41759" w:rsidP="00E41759">
      <w:pPr>
        <w:ind w:left="1080"/>
        <w:rPr>
          <w:rFonts w:ascii="Arial" w:hAnsi="Arial" w:cs="Arial"/>
          <w:sz w:val="20"/>
          <w:szCs w:val="20"/>
        </w:rPr>
      </w:pPr>
    </w:p>
    <w:p w14:paraId="5C02571A" w14:textId="44632E9B" w:rsidR="00E41759" w:rsidRPr="00617CC7" w:rsidRDefault="00E41759" w:rsidP="00E4175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17CC7">
        <w:rPr>
          <w:rFonts w:ascii="Arial" w:hAnsi="Arial" w:cs="Arial"/>
          <w:b/>
          <w:sz w:val="20"/>
          <w:szCs w:val="20"/>
        </w:rPr>
        <w:lastRenderedPageBreak/>
        <w:t>Review Governance</w:t>
      </w:r>
      <w:r w:rsidRPr="00617CC7">
        <w:rPr>
          <w:rFonts w:ascii="Arial" w:hAnsi="Arial" w:cs="Arial"/>
          <w:b/>
          <w:sz w:val="20"/>
          <w:szCs w:val="20"/>
        </w:rPr>
        <w:tab/>
      </w:r>
      <w:r w:rsidR="004C2962"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="00617CC7" w:rsidRPr="00617CC7">
        <w:rPr>
          <w:rFonts w:ascii="Arial" w:hAnsi="Arial" w:cs="Arial"/>
          <w:b/>
          <w:sz w:val="20"/>
          <w:szCs w:val="20"/>
        </w:rPr>
        <w:t xml:space="preserve">Ronald </w:t>
      </w:r>
      <w:r w:rsidR="0060787E" w:rsidRPr="00617CC7">
        <w:rPr>
          <w:rFonts w:ascii="Arial" w:hAnsi="Arial" w:cs="Arial"/>
          <w:b/>
          <w:sz w:val="20"/>
          <w:szCs w:val="20"/>
        </w:rPr>
        <w:t>Pickett</w:t>
      </w:r>
    </w:p>
    <w:p w14:paraId="60D477CE" w14:textId="77777777" w:rsidR="00E41759" w:rsidRPr="00617CC7" w:rsidRDefault="00E41759" w:rsidP="00E4175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Status of Directors</w:t>
      </w:r>
    </w:p>
    <w:p w14:paraId="52050F9F" w14:textId="627E61B4" w:rsidR="00E41759" w:rsidRPr="00617CC7" w:rsidRDefault="00E41759" w:rsidP="00E41759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Reappointment of Member(s)</w:t>
      </w:r>
      <w:r w:rsidR="00043C39" w:rsidRPr="00617CC7">
        <w:rPr>
          <w:rFonts w:ascii="Arial" w:hAnsi="Arial" w:cs="Arial"/>
          <w:sz w:val="20"/>
          <w:szCs w:val="20"/>
        </w:rPr>
        <w:t xml:space="preserve"> – Dr. Stavros needs to be reappointed to the Board. </w:t>
      </w:r>
      <w:r w:rsidR="00253051" w:rsidRPr="00617CC7">
        <w:rPr>
          <w:rFonts w:ascii="Arial" w:hAnsi="Arial" w:cs="Arial"/>
          <w:sz w:val="20"/>
          <w:szCs w:val="20"/>
        </w:rPr>
        <w:t xml:space="preserve">He accepts </w:t>
      </w:r>
      <w:r w:rsidR="00332F3B" w:rsidRPr="00617CC7">
        <w:rPr>
          <w:rFonts w:ascii="Arial" w:hAnsi="Arial" w:cs="Arial"/>
          <w:sz w:val="20"/>
          <w:szCs w:val="20"/>
        </w:rPr>
        <w:t xml:space="preserve">the opportunity.  </w:t>
      </w:r>
      <w:r w:rsidR="00253051" w:rsidRPr="00617CC7">
        <w:rPr>
          <w:rFonts w:ascii="Arial" w:hAnsi="Arial" w:cs="Arial"/>
          <w:sz w:val="20"/>
          <w:szCs w:val="20"/>
        </w:rPr>
        <w:t xml:space="preserve">Gerald </w:t>
      </w:r>
      <w:r w:rsidR="00332F3B" w:rsidRPr="00617CC7">
        <w:rPr>
          <w:rFonts w:ascii="Arial" w:hAnsi="Arial" w:cs="Arial"/>
          <w:sz w:val="20"/>
          <w:szCs w:val="20"/>
        </w:rPr>
        <w:t xml:space="preserve">Waters </w:t>
      </w:r>
      <w:r w:rsidR="00253051" w:rsidRPr="00617CC7">
        <w:rPr>
          <w:rFonts w:ascii="Arial" w:hAnsi="Arial" w:cs="Arial"/>
          <w:sz w:val="20"/>
          <w:szCs w:val="20"/>
        </w:rPr>
        <w:t xml:space="preserve">made a motion to accept. Reggie </w:t>
      </w:r>
      <w:r w:rsidR="00332F3B" w:rsidRPr="00617CC7">
        <w:rPr>
          <w:rFonts w:ascii="Arial" w:hAnsi="Arial" w:cs="Arial"/>
          <w:sz w:val="20"/>
          <w:szCs w:val="20"/>
        </w:rPr>
        <w:t xml:space="preserve">John seconded the motion and none were </w:t>
      </w:r>
      <w:r w:rsidR="00253051" w:rsidRPr="00617CC7">
        <w:rPr>
          <w:rFonts w:ascii="Arial" w:hAnsi="Arial" w:cs="Arial"/>
          <w:sz w:val="20"/>
          <w:szCs w:val="20"/>
        </w:rPr>
        <w:t>opposed. Motion passed.</w:t>
      </w:r>
    </w:p>
    <w:p w14:paraId="27353548" w14:textId="1B5FEC1F" w:rsidR="00E41759" w:rsidRPr="00617CC7" w:rsidRDefault="00E41759" w:rsidP="00E41759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Proposed Member(s)</w:t>
      </w:r>
      <w:r w:rsidR="00253051" w:rsidRPr="00617CC7">
        <w:rPr>
          <w:rFonts w:ascii="Arial" w:hAnsi="Arial" w:cs="Arial"/>
          <w:sz w:val="20"/>
          <w:szCs w:val="20"/>
        </w:rPr>
        <w:t xml:space="preserve">-NWFP Serena </w:t>
      </w:r>
      <w:r w:rsidR="00332F3B" w:rsidRPr="00617CC7">
        <w:rPr>
          <w:rFonts w:ascii="Arial" w:hAnsi="Arial" w:cs="Arial"/>
          <w:sz w:val="20"/>
          <w:szCs w:val="20"/>
        </w:rPr>
        <w:t xml:space="preserve">Armstrong recommends Teresa Roberts.  Teresa </w:t>
      </w:r>
      <w:r w:rsidR="00253051" w:rsidRPr="00617CC7">
        <w:rPr>
          <w:rFonts w:ascii="Arial" w:hAnsi="Arial" w:cs="Arial"/>
          <w:sz w:val="20"/>
          <w:szCs w:val="20"/>
        </w:rPr>
        <w:t>and her husband have 5 children</w:t>
      </w:r>
      <w:r w:rsidR="00332F3B" w:rsidRPr="00617CC7">
        <w:rPr>
          <w:rFonts w:ascii="Arial" w:hAnsi="Arial" w:cs="Arial"/>
          <w:sz w:val="20"/>
          <w:szCs w:val="20"/>
        </w:rPr>
        <w:t xml:space="preserve">. Two were adopted out of Foster Care. She is a retired Colonel in the US Air Force, </w:t>
      </w:r>
      <w:r w:rsidR="00253051" w:rsidRPr="00617CC7">
        <w:rPr>
          <w:rFonts w:ascii="Arial" w:hAnsi="Arial" w:cs="Arial"/>
          <w:sz w:val="20"/>
          <w:szCs w:val="20"/>
        </w:rPr>
        <w:t xml:space="preserve">Licensed Clinical SW, </w:t>
      </w:r>
      <w:r w:rsidR="00332F3B" w:rsidRPr="00617CC7">
        <w:rPr>
          <w:rFonts w:ascii="Arial" w:hAnsi="Arial" w:cs="Arial"/>
          <w:sz w:val="20"/>
          <w:szCs w:val="20"/>
        </w:rPr>
        <w:t xml:space="preserve">and </w:t>
      </w:r>
      <w:r w:rsidR="00253051" w:rsidRPr="00617CC7">
        <w:rPr>
          <w:rFonts w:ascii="Arial" w:hAnsi="Arial" w:cs="Arial"/>
          <w:sz w:val="20"/>
          <w:szCs w:val="20"/>
        </w:rPr>
        <w:t>Leadership Coach.  Teresa spoke about being part of a team and serving.  M</w:t>
      </w:r>
      <w:r w:rsidR="00332F3B" w:rsidRPr="00617CC7">
        <w:rPr>
          <w:rFonts w:ascii="Arial" w:hAnsi="Arial" w:cs="Arial"/>
          <w:sz w:val="20"/>
          <w:szCs w:val="20"/>
        </w:rPr>
        <w:t xml:space="preserve">ike Watkins </w:t>
      </w:r>
      <w:r w:rsidR="00253051" w:rsidRPr="00617CC7">
        <w:rPr>
          <w:rFonts w:ascii="Arial" w:hAnsi="Arial" w:cs="Arial"/>
          <w:sz w:val="20"/>
          <w:szCs w:val="20"/>
        </w:rPr>
        <w:t xml:space="preserve">said Teresa would be a good fit for either Board.  Reggie </w:t>
      </w:r>
      <w:r w:rsidR="00332F3B" w:rsidRPr="00617CC7">
        <w:rPr>
          <w:rFonts w:ascii="Arial" w:hAnsi="Arial" w:cs="Arial"/>
          <w:sz w:val="20"/>
          <w:szCs w:val="20"/>
        </w:rPr>
        <w:t xml:space="preserve">Johns </w:t>
      </w:r>
      <w:r w:rsidR="00253051" w:rsidRPr="00617CC7">
        <w:rPr>
          <w:rFonts w:ascii="Arial" w:hAnsi="Arial" w:cs="Arial"/>
          <w:sz w:val="20"/>
          <w:szCs w:val="20"/>
        </w:rPr>
        <w:t xml:space="preserve">made a motion </w:t>
      </w:r>
      <w:r w:rsidR="00332F3B" w:rsidRPr="00617CC7">
        <w:rPr>
          <w:rFonts w:ascii="Arial" w:hAnsi="Arial" w:cs="Arial"/>
          <w:sz w:val="20"/>
          <w:szCs w:val="20"/>
        </w:rPr>
        <w:t xml:space="preserve">to appoint Teresa Roberts to the Board.  </w:t>
      </w:r>
      <w:r w:rsidR="00253051" w:rsidRPr="00617CC7">
        <w:rPr>
          <w:rFonts w:ascii="Arial" w:hAnsi="Arial" w:cs="Arial"/>
          <w:sz w:val="20"/>
          <w:szCs w:val="20"/>
        </w:rPr>
        <w:t>Gerald</w:t>
      </w:r>
      <w:r w:rsidR="00332F3B" w:rsidRPr="00617CC7">
        <w:rPr>
          <w:rFonts w:ascii="Arial" w:hAnsi="Arial" w:cs="Arial"/>
          <w:sz w:val="20"/>
          <w:szCs w:val="20"/>
        </w:rPr>
        <w:t xml:space="preserve"> Waters</w:t>
      </w:r>
      <w:r w:rsidR="00253051" w:rsidRPr="00617CC7">
        <w:rPr>
          <w:rFonts w:ascii="Arial" w:hAnsi="Arial" w:cs="Arial"/>
          <w:sz w:val="20"/>
          <w:szCs w:val="20"/>
        </w:rPr>
        <w:t xml:space="preserve"> seconded. Motion passe</w:t>
      </w:r>
      <w:r w:rsidR="00332F3B" w:rsidRPr="00617CC7">
        <w:rPr>
          <w:rFonts w:ascii="Arial" w:hAnsi="Arial" w:cs="Arial"/>
          <w:sz w:val="20"/>
          <w:szCs w:val="20"/>
        </w:rPr>
        <w:t>d</w:t>
      </w:r>
      <w:r w:rsidR="00253051" w:rsidRPr="00617CC7">
        <w:rPr>
          <w:rFonts w:ascii="Arial" w:hAnsi="Arial" w:cs="Arial"/>
          <w:sz w:val="20"/>
          <w:szCs w:val="20"/>
        </w:rPr>
        <w:t xml:space="preserve">.  </w:t>
      </w:r>
    </w:p>
    <w:p w14:paraId="3F49E1EC" w14:textId="77777777" w:rsidR="00E41759" w:rsidRPr="00617CC7" w:rsidRDefault="00E41759" w:rsidP="00E41759">
      <w:pPr>
        <w:ind w:left="2880"/>
        <w:rPr>
          <w:rFonts w:ascii="Arial" w:hAnsi="Arial" w:cs="Arial"/>
          <w:sz w:val="20"/>
          <w:szCs w:val="20"/>
        </w:rPr>
      </w:pPr>
    </w:p>
    <w:p w14:paraId="3320E623" w14:textId="683FBB93" w:rsidR="00A83414" w:rsidRPr="00617CC7" w:rsidRDefault="00E41759" w:rsidP="00E4175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17CC7">
        <w:rPr>
          <w:rFonts w:ascii="Arial" w:hAnsi="Arial" w:cs="Arial"/>
          <w:b/>
          <w:sz w:val="20"/>
          <w:szCs w:val="20"/>
        </w:rPr>
        <w:t xml:space="preserve">Next Meeting: </w:t>
      </w:r>
      <w:r w:rsidR="00A83414" w:rsidRPr="00617CC7">
        <w:rPr>
          <w:rFonts w:ascii="Arial" w:hAnsi="Arial" w:cs="Arial"/>
          <w:b/>
          <w:sz w:val="20"/>
          <w:szCs w:val="20"/>
        </w:rPr>
        <w:t>October 27</w:t>
      </w:r>
      <w:r w:rsidR="00A83414" w:rsidRPr="00617CC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83414" w:rsidRPr="00617CC7">
        <w:rPr>
          <w:rFonts w:ascii="Arial" w:hAnsi="Arial" w:cs="Arial"/>
          <w:b/>
          <w:sz w:val="20"/>
          <w:szCs w:val="20"/>
        </w:rPr>
        <w:t xml:space="preserve"> 10am EST </w:t>
      </w:r>
      <w:r w:rsidR="005A0F0B" w:rsidRPr="00617CC7">
        <w:rPr>
          <w:rFonts w:ascii="Arial" w:hAnsi="Arial" w:cs="Arial"/>
          <w:b/>
          <w:sz w:val="20"/>
          <w:szCs w:val="20"/>
        </w:rPr>
        <w:t xml:space="preserve">Annual Meeting </w:t>
      </w:r>
    </w:p>
    <w:p w14:paraId="106D019D" w14:textId="102995FF" w:rsidR="00E41759" w:rsidRPr="00617CC7" w:rsidRDefault="00A83414" w:rsidP="00A83414">
      <w:pPr>
        <w:ind w:left="72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Tallahassee- University Club FSU</w:t>
      </w:r>
      <w:r w:rsidR="00F11758" w:rsidRPr="00617CC7">
        <w:rPr>
          <w:rFonts w:ascii="Arial" w:hAnsi="Arial" w:cs="Arial"/>
          <w:sz w:val="20"/>
          <w:szCs w:val="20"/>
        </w:rPr>
        <w:t xml:space="preserve"> </w:t>
      </w:r>
    </w:p>
    <w:p w14:paraId="3321FD54" w14:textId="5549AAE3" w:rsidR="0060787E" w:rsidRPr="00617CC7" w:rsidRDefault="005A0F0B" w:rsidP="0060787E">
      <w:pPr>
        <w:ind w:left="720"/>
        <w:rPr>
          <w:rFonts w:ascii="Arial" w:hAnsi="Arial" w:cs="Arial"/>
          <w:sz w:val="20"/>
          <w:szCs w:val="20"/>
        </w:rPr>
      </w:pPr>
      <w:r w:rsidRPr="00617CC7">
        <w:rPr>
          <w:rFonts w:ascii="Arial" w:hAnsi="Arial" w:cs="Arial"/>
          <w:sz w:val="20"/>
          <w:szCs w:val="20"/>
        </w:rPr>
        <w:t>Dinner hos</w:t>
      </w:r>
      <w:r w:rsidR="00332F3B" w:rsidRPr="00617CC7">
        <w:rPr>
          <w:rFonts w:ascii="Arial" w:hAnsi="Arial" w:cs="Arial"/>
          <w:sz w:val="20"/>
          <w:szCs w:val="20"/>
        </w:rPr>
        <w:t xml:space="preserve">ted by the Board at </w:t>
      </w:r>
      <w:proofErr w:type="spellStart"/>
      <w:r w:rsidR="00332F3B" w:rsidRPr="00617CC7">
        <w:rPr>
          <w:rFonts w:ascii="Arial" w:hAnsi="Arial" w:cs="Arial"/>
          <w:sz w:val="20"/>
          <w:szCs w:val="20"/>
        </w:rPr>
        <w:t>Maggiano’s</w:t>
      </w:r>
      <w:proofErr w:type="spellEnd"/>
      <w:r w:rsidR="00332F3B" w:rsidRPr="00617CC7">
        <w:rPr>
          <w:rFonts w:ascii="Arial" w:hAnsi="Arial" w:cs="Arial"/>
          <w:sz w:val="20"/>
          <w:szCs w:val="20"/>
        </w:rPr>
        <w:t xml:space="preserve"> in Orlando on 9/1/2022</w:t>
      </w:r>
      <w:r w:rsidRPr="00617CC7">
        <w:rPr>
          <w:rFonts w:ascii="Arial" w:hAnsi="Arial" w:cs="Arial"/>
          <w:sz w:val="20"/>
          <w:szCs w:val="20"/>
        </w:rPr>
        <w:t xml:space="preserve"> </w:t>
      </w:r>
    </w:p>
    <w:p w14:paraId="4C84A740" w14:textId="77777777" w:rsidR="005A0F0B" w:rsidRPr="00617CC7" w:rsidRDefault="005A0F0B" w:rsidP="0060787E">
      <w:pPr>
        <w:ind w:left="720"/>
        <w:rPr>
          <w:rFonts w:ascii="Arial" w:hAnsi="Arial" w:cs="Arial"/>
          <w:sz w:val="20"/>
          <w:szCs w:val="20"/>
        </w:rPr>
      </w:pPr>
    </w:p>
    <w:p w14:paraId="50AE0057" w14:textId="0F7C3FA9" w:rsidR="00C76022" w:rsidRPr="00617CC7" w:rsidRDefault="00E41759" w:rsidP="005A436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17CC7">
        <w:rPr>
          <w:rFonts w:ascii="Arial" w:hAnsi="Arial" w:cs="Arial"/>
          <w:b/>
          <w:sz w:val="20"/>
          <w:szCs w:val="20"/>
        </w:rPr>
        <w:t>Adjourn</w:t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Pr="00617CC7">
        <w:rPr>
          <w:rFonts w:ascii="Arial" w:hAnsi="Arial" w:cs="Arial"/>
          <w:b/>
          <w:sz w:val="20"/>
          <w:szCs w:val="20"/>
        </w:rPr>
        <w:tab/>
      </w:r>
      <w:r w:rsidR="00617CC7" w:rsidRPr="00617CC7">
        <w:rPr>
          <w:rFonts w:ascii="Arial" w:hAnsi="Arial" w:cs="Arial"/>
          <w:b/>
          <w:sz w:val="20"/>
          <w:szCs w:val="20"/>
        </w:rPr>
        <w:t xml:space="preserve">Ronald </w:t>
      </w:r>
      <w:r w:rsidR="00F11758" w:rsidRPr="00617CC7">
        <w:rPr>
          <w:rFonts w:ascii="Arial" w:hAnsi="Arial" w:cs="Arial"/>
          <w:b/>
          <w:sz w:val="20"/>
          <w:szCs w:val="20"/>
        </w:rPr>
        <w:t>Pickett</w:t>
      </w:r>
    </w:p>
    <w:p w14:paraId="36B826CB" w14:textId="77777777" w:rsidR="00D6371E" w:rsidRPr="00E559B2" w:rsidRDefault="00D6371E" w:rsidP="00D6371E">
      <w:pPr>
        <w:rPr>
          <w:rFonts w:ascii="Arial" w:hAnsi="Arial" w:cs="Arial"/>
          <w:sz w:val="22"/>
          <w:szCs w:val="22"/>
        </w:rPr>
      </w:pPr>
    </w:p>
    <w:sectPr w:rsidR="00D6371E" w:rsidRPr="00E559B2" w:rsidSect="004912BD">
      <w:headerReference w:type="default" r:id="rId7"/>
      <w:footerReference w:type="default" r:id="rId8"/>
      <w:pgSz w:w="12240" w:h="15840"/>
      <w:pgMar w:top="1554" w:right="1440" w:bottom="144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B3155" w14:textId="77777777" w:rsidR="00244CB3" w:rsidRDefault="00244CB3" w:rsidP="00693195">
      <w:r>
        <w:separator/>
      </w:r>
    </w:p>
  </w:endnote>
  <w:endnote w:type="continuationSeparator" w:id="0">
    <w:p w14:paraId="6319E566" w14:textId="77777777" w:rsidR="00244CB3" w:rsidRDefault="00244CB3" w:rsidP="0069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6B13C" w14:textId="1762E27D" w:rsidR="004912BD" w:rsidRDefault="004912BD">
    <w:pPr>
      <w:pStyle w:val="Footer"/>
      <w:jc w:val="right"/>
    </w:pPr>
  </w:p>
  <w:p w14:paraId="7CCF4B9C" w14:textId="77777777" w:rsidR="004912BD" w:rsidRPr="00693195" w:rsidRDefault="004912BD" w:rsidP="004912BD">
    <w:pPr>
      <w:pStyle w:val="Footer"/>
      <w:spacing w:line="360" w:lineRule="auto"/>
      <w:jc w:val="righ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0F176" w14:textId="77777777" w:rsidR="00244CB3" w:rsidRDefault="00244CB3" w:rsidP="00693195">
      <w:r>
        <w:separator/>
      </w:r>
    </w:p>
  </w:footnote>
  <w:footnote w:type="continuationSeparator" w:id="0">
    <w:p w14:paraId="0797BBDF" w14:textId="77777777" w:rsidR="00244CB3" w:rsidRDefault="00244CB3" w:rsidP="00693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E26E3" w14:textId="77777777" w:rsidR="00693195" w:rsidRDefault="00693195" w:rsidP="00693195">
    <w:pPr>
      <w:pStyle w:val="Header"/>
      <w:jc w:val="center"/>
    </w:pPr>
  </w:p>
  <w:p w14:paraId="50D6A70F" w14:textId="77777777" w:rsidR="00693195" w:rsidRDefault="00693195" w:rsidP="00693195">
    <w:pPr>
      <w:pStyle w:val="Header"/>
      <w:jc w:val="center"/>
    </w:pPr>
    <w:r>
      <w:rPr>
        <w:noProof/>
      </w:rPr>
      <w:drawing>
        <wp:inline distT="0" distB="0" distL="0" distR="0" wp14:anchorId="3D4552D7" wp14:editId="2787C6D1">
          <wp:extent cx="4071024" cy="904672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3458" cy="90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3C70F" w14:textId="77777777" w:rsidR="00693195" w:rsidRDefault="00693195" w:rsidP="0069319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3090F" wp14:editId="06DF42B8">
              <wp:simplePos x="0" y="0"/>
              <wp:positionH relativeFrom="column">
                <wp:posOffset>126365</wp:posOffset>
              </wp:positionH>
              <wp:positionV relativeFrom="paragraph">
                <wp:posOffset>153467</wp:posOffset>
              </wp:positionV>
              <wp:extent cx="5787390" cy="18415"/>
              <wp:effectExtent l="0" t="0" r="16510" b="1968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7390" cy="18415"/>
                      </a:xfrm>
                      <a:prstGeom prst="line">
                        <a:avLst/>
                      </a:prstGeom>
                      <a:ln w="12700">
                        <a:solidFill>
                          <a:srgbClr val="3F7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45BF7C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12.1pt" to="465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" strokecolor="#3f78b0" strokeweight="1pt">
              <v:stroke joinstyle="miter"/>
            </v:line>
          </w:pict>
        </mc:Fallback>
      </mc:AlternateContent>
    </w:r>
  </w:p>
  <w:p w14:paraId="388877C5" w14:textId="77777777" w:rsidR="00693195" w:rsidRDefault="00693195" w:rsidP="006931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21E"/>
    <w:multiLevelType w:val="hybridMultilevel"/>
    <w:tmpl w:val="090A2B7E"/>
    <w:lvl w:ilvl="0" w:tplc="88CC74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5E4293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</w:rPr>
    </w:lvl>
    <w:lvl w:ilvl="2" w:tplc="FF109938">
      <w:start w:val="1"/>
      <w:numFmt w:val="decimal"/>
      <w:lvlText w:val="%3."/>
      <w:lvlJc w:val="right"/>
      <w:pPr>
        <w:tabs>
          <w:tab w:val="num" w:pos="1620"/>
        </w:tabs>
        <w:ind w:left="162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706F85"/>
    <w:multiLevelType w:val="hybridMultilevel"/>
    <w:tmpl w:val="0128BA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0E03B2"/>
    <w:multiLevelType w:val="hybridMultilevel"/>
    <w:tmpl w:val="1EFCF4D2"/>
    <w:lvl w:ilvl="0" w:tplc="D8E0B13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A8E2536C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397495"/>
    <w:multiLevelType w:val="hybridMultilevel"/>
    <w:tmpl w:val="A1A6FA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59"/>
    <w:rsid w:val="000324CE"/>
    <w:rsid w:val="00032DAC"/>
    <w:rsid w:val="00043C39"/>
    <w:rsid w:val="00044DC2"/>
    <w:rsid w:val="00055595"/>
    <w:rsid w:val="00061F01"/>
    <w:rsid w:val="0007131C"/>
    <w:rsid w:val="00073775"/>
    <w:rsid w:val="000D2666"/>
    <w:rsid w:val="000F15FA"/>
    <w:rsid w:val="00104D70"/>
    <w:rsid w:val="00110E8C"/>
    <w:rsid w:val="001305F5"/>
    <w:rsid w:val="00145443"/>
    <w:rsid w:val="00146067"/>
    <w:rsid w:val="00151FE6"/>
    <w:rsid w:val="001C68BC"/>
    <w:rsid w:val="001E6527"/>
    <w:rsid w:val="001E6CAC"/>
    <w:rsid w:val="00202562"/>
    <w:rsid w:val="002249D5"/>
    <w:rsid w:val="0023718C"/>
    <w:rsid w:val="00244CB3"/>
    <w:rsid w:val="00253051"/>
    <w:rsid w:val="0025791B"/>
    <w:rsid w:val="002E28DD"/>
    <w:rsid w:val="002E6F44"/>
    <w:rsid w:val="002E772D"/>
    <w:rsid w:val="002F5176"/>
    <w:rsid w:val="002F6623"/>
    <w:rsid w:val="002F7703"/>
    <w:rsid w:val="0030558B"/>
    <w:rsid w:val="00307799"/>
    <w:rsid w:val="00313F29"/>
    <w:rsid w:val="00327EE9"/>
    <w:rsid w:val="00332F3B"/>
    <w:rsid w:val="00354EA6"/>
    <w:rsid w:val="00354ECA"/>
    <w:rsid w:val="00361897"/>
    <w:rsid w:val="003653FB"/>
    <w:rsid w:val="003A0F8B"/>
    <w:rsid w:val="003B6BAB"/>
    <w:rsid w:val="003E0103"/>
    <w:rsid w:val="003F5BA2"/>
    <w:rsid w:val="00435BC0"/>
    <w:rsid w:val="00471B74"/>
    <w:rsid w:val="00474A38"/>
    <w:rsid w:val="00477A12"/>
    <w:rsid w:val="00480357"/>
    <w:rsid w:val="004912BD"/>
    <w:rsid w:val="004A2283"/>
    <w:rsid w:val="004C2962"/>
    <w:rsid w:val="004D0D99"/>
    <w:rsid w:val="004E7674"/>
    <w:rsid w:val="00512C67"/>
    <w:rsid w:val="00515077"/>
    <w:rsid w:val="00531FAC"/>
    <w:rsid w:val="00562FAB"/>
    <w:rsid w:val="005706C7"/>
    <w:rsid w:val="0058429F"/>
    <w:rsid w:val="005A0F0B"/>
    <w:rsid w:val="005C10E7"/>
    <w:rsid w:val="005C173A"/>
    <w:rsid w:val="005C1F6E"/>
    <w:rsid w:val="005C4993"/>
    <w:rsid w:val="005D0AEA"/>
    <w:rsid w:val="005D3E27"/>
    <w:rsid w:val="005E28AD"/>
    <w:rsid w:val="005E28B3"/>
    <w:rsid w:val="005F3914"/>
    <w:rsid w:val="005F4001"/>
    <w:rsid w:val="0060787E"/>
    <w:rsid w:val="0061059C"/>
    <w:rsid w:val="00617CC7"/>
    <w:rsid w:val="0068517E"/>
    <w:rsid w:val="006922BC"/>
    <w:rsid w:val="00693195"/>
    <w:rsid w:val="006B04BB"/>
    <w:rsid w:val="006B63F1"/>
    <w:rsid w:val="006C5661"/>
    <w:rsid w:val="00743C89"/>
    <w:rsid w:val="0076155D"/>
    <w:rsid w:val="00770613"/>
    <w:rsid w:val="00790C97"/>
    <w:rsid w:val="007945E9"/>
    <w:rsid w:val="007D2435"/>
    <w:rsid w:val="00825C9E"/>
    <w:rsid w:val="00833AF5"/>
    <w:rsid w:val="00841C46"/>
    <w:rsid w:val="0088412F"/>
    <w:rsid w:val="008F7DB8"/>
    <w:rsid w:val="009154DF"/>
    <w:rsid w:val="00920E76"/>
    <w:rsid w:val="00955E86"/>
    <w:rsid w:val="00963B47"/>
    <w:rsid w:val="009A3A1F"/>
    <w:rsid w:val="009C54FC"/>
    <w:rsid w:val="009D266C"/>
    <w:rsid w:val="009F52A8"/>
    <w:rsid w:val="00A0457C"/>
    <w:rsid w:val="00A10618"/>
    <w:rsid w:val="00A51116"/>
    <w:rsid w:val="00A83414"/>
    <w:rsid w:val="00A90481"/>
    <w:rsid w:val="00AB7B1D"/>
    <w:rsid w:val="00B06C7A"/>
    <w:rsid w:val="00B166AD"/>
    <w:rsid w:val="00B27238"/>
    <w:rsid w:val="00B63F77"/>
    <w:rsid w:val="00BC0460"/>
    <w:rsid w:val="00BD5CD0"/>
    <w:rsid w:val="00BE025F"/>
    <w:rsid w:val="00BE44F0"/>
    <w:rsid w:val="00C357A1"/>
    <w:rsid w:val="00C8431B"/>
    <w:rsid w:val="00C95D9D"/>
    <w:rsid w:val="00CA22C6"/>
    <w:rsid w:val="00CB7ECD"/>
    <w:rsid w:val="00CD1D48"/>
    <w:rsid w:val="00D01994"/>
    <w:rsid w:val="00D3086E"/>
    <w:rsid w:val="00D34F93"/>
    <w:rsid w:val="00D4233D"/>
    <w:rsid w:val="00D6371E"/>
    <w:rsid w:val="00D70EAE"/>
    <w:rsid w:val="00D72D90"/>
    <w:rsid w:val="00DA5B08"/>
    <w:rsid w:val="00DA6F35"/>
    <w:rsid w:val="00DC4B4E"/>
    <w:rsid w:val="00DE3BDE"/>
    <w:rsid w:val="00E172EF"/>
    <w:rsid w:val="00E3600E"/>
    <w:rsid w:val="00E41759"/>
    <w:rsid w:val="00E475AD"/>
    <w:rsid w:val="00E5414D"/>
    <w:rsid w:val="00E559B2"/>
    <w:rsid w:val="00E57F27"/>
    <w:rsid w:val="00E65192"/>
    <w:rsid w:val="00ED5FA1"/>
    <w:rsid w:val="00F11758"/>
    <w:rsid w:val="00F144CE"/>
    <w:rsid w:val="00F2096F"/>
    <w:rsid w:val="00F51DE2"/>
    <w:rsid w:val="00F57A6E"/>
    <w:rsid w:val="00FB382F"/>
    <w:rsid w:val="00FC36AC"/>
    <w:rsid w:val="00FE0753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A7752"/>
  <w14:defaultImageDpi w14:val="32767"/>
  <w15:chartTrackingRefBased/>
  <w15:docId w15:val="{66922233-AD06-4C12-9821-3C3437EC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95"/>
  </w:style>
  <w:style w:type="paragraph" w:styleId="Footer">
    <w:name w:val="footer"/>
    <w:basedOn w:val="Normal"/>
    <w:link w:val="FooterChar"/>
    <w:uiPriority w:val="99"/>
    <w:unhideWhenUsed/>
    <w:rsid w:val="00693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95"/>
  </w:style>
  <w:style w:type="paragraph" w:styleId="ListParagraph">
    <w:name w:val="List Paragraph"/>
    <w:basedOn w:val="Normal"/>
    <w:uiPriority w:val="34"/>
    <w:qFormat/>
    <w:rsid w:val="00E41759"/>
    <w:pPr>
      <w:ind w:left="72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CIM\100HPAIO\Board%20of%20Directors%20Meeting\Board%20Packet%20Cover%20Page%20and%20More\NWF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6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Angie Nichols</cp:lastModifiedBy>
  <cp:revision>2</cp:revision>
  <cp:lastPrinted>2022-08-29T16:00:00Z</cp:lastPrinted>
  <dcterms:created xsi:type="dcterms:W3CDTF">2022-09-27T18:43:00Z</dcterms:created>
  <dcterms:modified xsi:type="dcterms:W3CDTF">2022-09-27T18:43:00Z</dcterms:modified>
</cp:coreProperties>
</file>