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2A7DB" w14:textId="360CDF87" w:rsidR="00E41759" w:rsidRPr="00C86280" w:rsidRDefault="00145443" w:rsidP="00E41759">
      <w:pPr>
        <w:jc w:val="center"/>
        <w:rPr>
          <w:rFonts w:ascii="Arial" w:hAnsi="Arial" w:cs="Arial"/>
          <w:b/>
          <w:sz w:val="22"/>
          <w:szCs w:val="22"/>
        </w:rPr>
      </w:pPr>
      <w:r w:rsidRPr="00C86280">
        <w:rPr>
          <w:rFonts w:ascii="Arial" w:hAnsi="Arial" w:cs="Arial"/>
          <w:b/>
          <w:sz w:val="22"/>
          <w:szCs w:val="22"/>
        </w:rPr>
        <w:t xml:space="preserve"> </w:t>
      </w:r>
      <w:r w:rsidR="00E41759" w:rsidRPr="00C86280">
        <w:rPr>
          <w:rFonts w:ascii="Arial" w:hAnsi="Arial" w:cs="Arial"/>
          <w:b/>
          <w:sz w:val="22"/>
          <w:szCs w:val="22"/>
        </w:rPr>
        <w:t>Board Meeting</w:t>
      </w:r>
      <w:r w:rsidR="0068517E" w:rsidRPr="00C86280">
        <w:rPr>
          <w:rFonts w:ascii="Arial" w:hAnsi="Arial" w:cs="Arial"/>
          <w:b/>
          <w:sz w:val="22"/>
          <w:szCs w:val="22"/>
        </w:rPr>
        <w:t xml:space="preserve"> </w:t>
      </w:r>
      <w:r w:rsidR="008C3663" w:rsidRPr="00C86280">
        <w:rPr>
          <w:rFonts w:ascii="Arial" w:hAnsi="Arial" w:cs="Arial"/>
          <w:b/>
          <w:sz w:val="22"/>
          <w:szCs w:val="22"/>
        </w:rPr>
        <w:t>Minutes</w:t>
      </w:r>
    </w:p>
    <w:p w14:paraId="0FAE72A6" w14:textId="29C8EA0D" w:rsidR="00E41759" w:rsidRPr="00C86280" w:rsidRDefault="00CE0FCE" w:rsidP="00E41759">
      <w:pPr>
        <w:jc w:val="center"/>
        <w:rPr>
          <w:rFonts w:ascii="Arial" w:hAnsi="Arial" w:cs="Arial"/>
          <w:b/>
          <w:sz w:val="22"/>
          <w:szCs w:val="22"/>
        </w:rPr>
      </w:pPr>
      <w:r w:rsidRPr="00C86280">
        <w:rPr>
          <w:rFonts w:ascii="Arial" w:hAnsi="Arial" w:cs="Arial"/>
          <w:b/>
          <w:sz w:val="22"/>
          <w:szCs w:val="22"/>
        </w:rPr>
        <w:t>February 23, 2023</w:t>
      </w:r>
    </w:p>
    <w:p w14:paraId="327107F9" w14:textId="2D76927A" w:rsidR="00E41759" w:rsidRPr="00C86280" w:rsidRDefault="00E41759" w:rsidP="00E41759">
      <w:pPr>
        <w:jc w:val="center"/>
        <w:rPr>
          <w:rFonts w:ascii="Arial" w:hAnsi="Arial" w:cs="Arial"/>
          <w:b/>
          <w:sz w:val="22"/>
          <w:szCs w:val="22"/>
        </w:rPr>
      </w:pPr>
      <w:r w:rsidRPr="00C86280">
        <w:rPr>
          <w:rFonts w:ascii="Arial" w:hAnsi="Arial" w:cs="Arial"/>
          <w:b/>
          <w:sz w:val="22"/>
          <w:szCs w:val="22"/>
        </w:rPr>
        <w:t xml:space="preserve">10am to 12 Noon </w:t>
      </w:r>
      <w:r w:rsidR="00CE0FCE" w:rsidRPr="00C86280">
        <w:rPr>
          <w:rFonts w:ascii="Arial" w:hAnsi="Arial" w:cs="Arial"/>
          <w:b/>
          <w:sz w:val="22"/>
          <w:szCs w:val="22"/>
        </w:rPr>
        <w:t>E</w:t>
      </w:r>
      <w:r w:rsidR="00783CDA" w:rsidRPr="00C86280">
        <w:rPr>
          <w:rFonts w:ascii="Arial" w:hAnsi="Arial" w:cs="Arial"/>
          <w:b/>
          <w:sz w:val="22"/>
          <w:szCs w:val="22"/>
        </w:rPr>
        <w:t>ST</w:t>
      </w:r>
    </w:p>
    <w:p w14:paraId="38DE2AE3" w14:textId="3E2014C4" w:rsidR="008C3663" w:rsidRPr="00C86280" w:rsidRDefault="008C3663" w:rsidP="00E41759">
      <w:pPr>
        <w:jc w:val="center"/>
        <w:rPr>
          <w:rFonts w:ascii="Arial" w:hAnsi="Arial" w:cs="Arial"/>
          <w:b/>
          <w:sz w:val="22"/>
          <w:szCs w:val="22"/>
        </w:rPr>
      </w:pPr>
    </w:p>
    <w:p w14:paraId="1EBDCCF5" w14:textId="2C6B388B" w:rsidR="008C3663" w:rsidRPr="00C86280" w:rsidRDefault="008C3663" w:rsidP="008C3663">
      <w:pPr>
        <w:rPr>
          <w:rFonts w:ascii="Arial" w:hAnsi="Arial" w:cs="Arial"/>
          <w:sz w:val="22"/>
          <w:szCs w:val="22"/>
        </w:rPr>
      </w:pPr>
      <w:r w:rsidRPr="00C86280">
        <w:rPr>
          <w:rFonts w:ascii="Arial" w:hAnsi="Arial" w:cs="Arial"/>
          <w:b/>
          <w:sz w:val="22"/>
          <w:szCs w:val="22"/>
        </w:rPr>
        <w:t xml:space="preserve">Meeting Participants:  </w:t>
      </w:r>
      <w:r w:rsidRPr="00C86280">
        <w:rPr>
          <w:rFonts w:ascii="Arial" w:hAnsi="Arial" w:cs="Arial"/>
          <w:sz w:val="22"/>
          <w:szCs w:val="22"/>
        </w:rPr>
        <w:t xml:space="preserve">Gerald Waters, Ronald Pickett, Reggie Johns, Charlie Strickland, Keith Dean, Teresa Roberts, </w:t>
      </w:r>
      <w:r w:rsidR="00946016" w:rsidRPr="00C86280">
        <w:rPr>
          <w:rFonts w:ascii="Arial" w:hAnsi="Arial" w:cs="Arial"/>
          <w:sz w:val="22"/>
          <w:szCs w:val="22"/>
        </w:rPr>
        <w:t>Bambi Smit</w:t>
      </w:r>
      <w:r w:rsidR="005532FE" w:rsidRPr="00C86280">
        <w:rPr>
          <w:rFonts w:ascii="Arial" w:hAnsi="Arial" w:cs="Arial"/>
          <w:sz w:val="22"/>
          <w:szCs w:val="22"/>
        </w:rPr>
        <w:t>h</w:t>
      </w:r>
      <w:r w:rsidR="00946016" w:rsidRPr="00C86280">
        <w:rPr>
          <w:rFonts w:ascii="Arial" w:hAnsi="Arial" w:cs="Arial"/>
          <w:sz w:val="22"/>
          <w:szCs w:val="22"/>
        </w:rPr>
        <w:t xml:space="preserve">, Dr. Liz </w:t>
      </w:r>
      <w:proofErr w:type="spellStart"/>
      <w:r w:rsidR="00946016" w:rsidRPr="00C86280">
        <w:rPr>
          <w:rFonts w:ascii="Arial" w:hAnsi="Arial" w:cs="Arial"/>
          <w:sz w:val="22"/>
          <w:szCs w:val="22"/>
        </w:rPr>
        <w:t>Holifield</w:t>
      </w:r>
      <w:proofErr w:type="spellEnd"/>
      <w:r w:rsidR="00946016" w:rsidRPr="00C86280">
        <w:rPr>
          <w:rFonts w:ascii="Arial" w:hAnsi="Arial" w:cs="Arial"/>
          <w:sz w:val="22"/>
          <w:szCs w:val="22"/>
        </w:rPr>
        <w:t xml:space="preserve">, </w:t>
      </w:r>
      <w:r w:rsidRPr="00C86280">
        <w:rPr>
          <w:rFonts w:ascii="Arial" w:hAnsi="Arial" w:cs="Arial"/>
          <w:sz w:val="22"/>
          <w:szCs w:val="22"/>
        </w:rPr>
        <w:t xml:space="preserve">Mike Watkins, Courtney Stanford, Rae Kerr, Marcia Mathis, Ralph Haben, Michael Lee, Connie Lyda, Amy Cliburn, </w:t>
      </w:r>
      <w:r w:rsidR="00946016" w:rsidRPr="00C86280">
        <w:rPr>
          <w:rFonts w:ascii="Arial" w:hAnsi="Arial" w:cs="Arial"/>
          <w:sz w:val="22"/>
          <w:szCs w:val="22"/>
        </w:rPr>
        <w:t>Sha</w:t>
      </w:r>
      <w:r w:rsidR="005532FE" w:rsidRPr="00C86280">
        <w:rPr>
          <w:rFonts w:ascii="Arial" w:hAnsi="Arial" w:cs="Arial"/>
          <w:sz w:val="22"/>
          <w:szCs w:val="22"/>
        </w:rPr>
        <w:t>wna</w:t>
      </w:r>
      <w:r w:rsidR="00946016" w:rsidRPr="00C86280">
        <w:rPr>
          <w:rFonts w:ascii="Arial" w:hAnsi="Arial" w:cs="Arial"/>
          <w:sz w:val="22"/>
          <w:szCs w:val="22"/>
        </w:rPr>
        <w:t xml:space="preserve"> Peterson, Walter Sachs, Charles McDonald, Christa Pate, Kelly Faircloth, Maureen Castano, Jeremy Scanlon, Kristi Lock, Angie Nichols</w:t>
      </w:r>
    </w:p>
    <w:p w14:paraId="354BA1BE" w14:textId="77777777" w:rsidR="00E41759" w:rsidRPr="00C86280" w:rsidRDefault="00E41759" w:rsidP="00E41759">
      <w:pPr>
        <w:jc w:val="center"/>
        <w:rPr>
          <w:rFonts w:ascii="Arial" w:hAnsi="Arial" w:cs="Arial"/>
          <w:b/>
          <w:sz w:val="22"/>
          <w:szCs w:val="22"/>
        </w:rPr>
      </w:pPr>
    </w:p>
    <w:p w14:paraId="3188B809" w14:textId="22493CBD" w:rsidR="00E41759" w:rsidRPr="00C86280" w:rsidRDefault="00E41759" w:rsidP="001E6527">
      <w:pPr>
        <w:numPr>
          <w:ilvl w:val="0"/>
          <w:numId w:val="1"/>
        </w:numPr>
        <w:rPr>
          <w:rFonts w:ascii="Arial" w:hAnsi="Arial" w:cs="Arial"/>
          <w:b/>
          <w:sz w:val="22"/>
          <w:szCs w:val="22"/>
        </w:rPr>
      </w:pPr>
      <w:r w:rsidRPr="00C86280">
        <w:rPr>
          <w:rFonts w:ascii="Arial" w:hAnsi="Arial" w:cs="Arial"/>
          <w:b/>
          <w:sz w:val="22"/>
          <w:szCs w:val="22"/>
        </w:rPr>
        <w:t>Welcome and Chair’s Remarks</w:t>
      </w:r>
      <w:r w:rsidR="001E6527" w:rsidRPr="00C86280">
        <w:rPr>
          <w:rFonts w:ascii="Arial" w:hAnsi="Arial" w:cs="Arial"/>
          <w:b/>
          <w:sz w:val="22"/>
          <w:szCs w:val="22"/>
        </w:rPr>
        <w:tab/>
      </w:r>
      <w:r w:rsidR="001E6527"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B153C7" w:rsidRPr="00C86280">
        <w:rPr>
          <w:rFonts w:ascii="Arial" w:hAnsi="Arial" w:cs="Arial"/>
          <w:b/>
          <w:sz w:val="22"/>
          <w:szCs w:val="22"/>
        </w:rPr>
        <w:t xml:space="preserve">Gerald </w:t>
      </w:r>
      <w:r w:rsidR="00AB40F7" w:rsidRPr="00C86280">
        <w:rPr>
          <w:rFonts w:ascii="Arial" w:hAnsi="Arial" w:cs="Arial"/>
          <w:b/>
          <w:sz w:val="22"/>
          <w:szCs w:val="22"/>
        </w:rPr>
        <w:t>Waters</w:t>
      </w:r>
    </w:p>
    <w:p w14:paraId="4C987953" w14:textId="77777777" w:rsidR="008C3663" w:rsidRPr="00C86280" w:rsidRDefault="008C3663" w:rsidP="008C3663">
      <w:pPr>
        <w:pStyle w:val="ListParagraph"/>
        <w:rPr>
          <w:rFonts w:cs="Arial"/>
          <w:sz w:val="22"/>
          <w:szCs w:val="22"/>
        </w:rPr>
      </w:pPr>
      <w:r w:rsidRPr="00C86280">
        <w:rPr>
          <w:rFonts w:cs="Arial"/>
          <w:sz w:val="22"/>
          <w:szCs w:val="22"/>
        </w:rPr>
        <w:t>Meeting was called to order and guests were welcomed.  It was noted that we have a quorum of the Board.</w:t>
      </w:r>
    </w:p>
    <w:p w14:paraId="2E464FC7" w14:textId="77777777" w:rsidR="00783CDA" w:rsidRPr="00C86280" w:rsidRDefault="00783CDA" w:rsidP="00783CDA">
      <w:pPr>
        <w:pStyle w:val="ListParagraph"/>
        <w:rPr>
          <w:rFonts w:cs="Arial"/>
          <w:b/>
          <w:sz w:val="22"/>
          <w:szCs w:val="22"/>
        </w:rPr>
      </w:pPr>
    </w:p>
    <w:p w14:paraId="2721612A" w14:textId="6C1BBBC1" w:rsidR="00E41759" w:rsidRPr="00C86280" w:rsidRDefault="00E41759" w:rsidP="00E41759">
      <w:pPr>
        <w:numPr>
          <w:ilvl w:val="0"/>
          <w:numId w:val="1"/>
        </w:numPr>
        <w:rPr>
          <w:rFonts w:ascii="Arial" w:hAnsi="Arial" w:cs="Arial"/>
          <w:b/>
          <w:sz w:val="22"/>
          <w:szCs w:val="22"/>
        </w:rPr>
      </w:pPr>
      <w:r w:rsidRPr="00C86280">
        <w:rPr>
          <w:rFonts w:ascii="Arial" w:hAnsi="Arial" w:cs="Arial"/>
          <w:b/>
          <w:sz w:val="22"/>
          <w:szCs w:val="22"/>
        </w:rPr>
        <w:t>Consent Agenda</w:t>
      </w:r>
      <w:r w:rsidRPr="00C86280">
        <w:rPr>
          <w:rFonts w:ascii="Arial" w:hAnsi="Arial" w:cs="Arial"/>
          <w:b/>
          <w:sz w:val="22"/>
          <w:szCs w:val="22"/>
        </w:rPr>
        <w:tab/>
        <w:t xml:space="preserve"> </w:t>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60787E" w:rsidRPr="00C86280">
        <w:rPr>
          <w:rFonts w:ascii="Arial" w:hAnsi="Arial" w:cs="Arial"/>
          <w:b/>
          <w:sz w:val="22"/>
          <w:szCs w:val="22"/>
        </w:rPr>
        <w:tab/>
      </w:r>
      <w:r w:rsidR="00B153C7" w:rsidRPr="00C86280">
        <w:rPr>
          <w:rFonts w:ascii="Arial" w:hAnsi="Arial" w:cs="Arial"/>
          <w:b/>
          <w:sz w:val="22"/>
          <w:szCs w:val="22"/>
        </w:rPr>
        <w:t xml:space="preserve">Gerald </w:t>
      </w:r>
      <w:r w:rsidR="00AB40F7" w:rsidRPr="00C86280">
        <w:rPr>
          <w:rFonts w:ascii="Arial" w:hAnsi="Arial" w:cs="Arial"/>
          <w:b/>
          <w:sz w:val="22"/>
          <w:szCs w:val="22"/>
        </w:rPr>
        <w:t>Waters</w:t>
      </w:r>
    </w:p>
    <w:p w14:paraId="02FC65C9" w14:textId="79639D80" w:rsidR="00E41759" w:rsidRPr="00C86280" w:rsidRDefault="00AB40F7" w:rsidP="00AB40F7">
      <w:pPr>
        <w:pStyle w:val="ListParagraph"/>
        <w:numPr>
          <w:ilvl w:val="1"/>
          <w:numId w:val="1"/>
        </w:numPr>
        <w:rPr>
          <w:rFonts w:cs="Arial"/>
          <w:sz w:val="22"/>
          <w:szCs w:val="22"/>
        </w:rPr>
      </w:pPr>
      <w:r w:rsidRPr="00C86280">
        <w:rPr>
          <w:rFonts w:cs="Arial"/>
          <w:sz w:val="22"/>
          <w:szCs w:val="22"/>
        </w:rPr>
        <w:t xml:space="preserve"> </w:t>
      </w:r>
      <w:r w:rsidR="00E41759" w:rsidRPr="00C86280">
        <w:rPr>
          <w:rFonts w:cs="Arial"/>
          <w:sz w:val="22"/>
          <w:szCs w:val="22"/>
        </w:rPr>
        <w:t>Review and Approval of Minutes</w:t>
      </w:r>
    </w:p>
    <w:p w14:paraId="27D9945B" w14:textId="77777777" w:rsidR="00E41759" w:rsidRPr="00C86280" w:rsidRDefault="00E41759" w:rsidP="00E41759">
      <w:pPr>
        <w:numPr>
          <w:ilvl w:val="2"/>
          <w:numId w:val="1"/>
        </w:numPr>
        <w:rPr>
          <w:rFonts w:ascii="Arial" w:hAnsi="Arial" w:cs="Arial"/>
          <w:sz w:val="22"/>
          <w:szCs w:val="22"/>
        </w:rPr>
      </w:pPr>
      <w:r w:rsidRPr="00C86280">
        <w:rPr>
          <w:rFonts w:ascii="Arial" w:hAnsi="Arial" w:cs="Arial"/>
          <w:sz w:val="22"/>
          <w:szCs w:val="22"/>
        </w:rPr>
        <w:t xml:space="preserve">Board </w:t>
      </w:r>
    </w:p>
    <w:p w14:paraId="611D33B6" w14:textId="77777777" w:rsidR="00E41759" w:rsidRPr="00C86280" w:rsidRDefault="00E41759" w:rsidP="00E41759">
      <w:pPr>
        <w:numPr>
          <w:ilvl w:val="2"/>
          <w:numId w:val="1"/>
        </w:numPr>
        <w:rPr>
          <w:rFonts w:ascii="Arial" w:hAnsi="Arial" w:cs="Arial"/>
          <w:sz w:val="22"/>
          <w:szCs w:val="22"/>
        </w:rPr>
      </w:pPr>
      <w:r w:rsidRPr="00C86280">
        <w:rPr>
          <w:rFonts w:ascii="Arial" w:hAnsi="Arial" w:cs="Arial"/>
          <w:sz w:val="22"/>
          <w:szCs w:val="22"/>
        </w:rPr>
        <w:t>Executive Committee</w:t>
      </w:r>
    </w:p>
    <w:p w14:paraId="4B6F3B62" w14:textId="71136948" w:rsidR="002044A2" w:rsidRPr="00C86280" w:rsidRDefault="00E41759" w:rsidP="00575FE4">
      <w:pPr>
        <w:numPr>
          <w:ilvl w:val="2"/>
          <w:numId w:val="1"/>
        </w:numPr>
        <w:rPr>
          <w:rFonts w:ascii="Arial" w:hAnsi="Arial" w:cs="Arial"/>
          <w:sz w:val="22"/>
          <w:szCs w:val="22"/>
        </w:rPr>
      </w:pPr>
      <w:r w:rsidRPr="00C86280">
        <w:rPr>
          <w:rFonts w:ascii="Arial" w:hAnsi="Arial" w:cs="Arial"/>
          <w:sz w:val="22"/>
          <w:szCs w:val="22"/>
        </w:rPr>
        <w:t>Finance Committee</w:t>
      </w:r>
    </w:p>
    <w:p w14:paraId="4B59FB00" w14:textId="77777777" w:rsidR="00E41759" w:rsidRPr="00C86280" w:rsidRDefault="00E41759" w:rsidP="00E41759">
      <w:pPr>
        <w:numPr>
          <w:ilvl w:val="1"/>
          <w:numId w:val="1"/>
        </w:numPr>
        <w:rPr>
          <w:rFonts w:ascii="Arial" w:hAnsi="Arial" w:cs="Arial"/>
          <w:sz w:val="22"/>
          <w:szCs w:val="22"/>
        </w:rPr>
      </w:pPr>
      <w:r w:rsidRPr="00C86280">
        <w:rPr>
          <w:rFonts w:ascii="Arial" w:hAnsi="Arial" w:cs="Arial"/>
          <w:sz w:val="22"/>
          <w:szCs w:val="22"/>
        </w:rPr>
        <w:t>Review Performance Child Welfare/Behavioral Health</w:t>
      </w:r>
    </w:p>
    <w:p w14:paraId="55FF08D7" w14:textId="77777777" w:rsidR="00E41759" w:rsidRPr="00C86280" w:rsidRDefault="00E41759" w:rsidP="00E41759">
      <w:pPr>
        <w:numPr>
          <w:ilvl w:val="1"/>
          <w:numId w:val="1"/>
        </w:numPr>
        <w:rPr>
          <w:rFonts w:ascii="Arial" w:hAnsi="Arial" w:cs="Arial"/>
          <w:sz w:val="22"/>
          <w:szCs w:val="22"/>
        </w:rPr>
      </w:pPr>
      <w:r w:rsidRPr="00C86280">
        <w:rPr>
          <w:rFonts w:ascii="Arial" w:hAnsi="Arial" w:cs="Arial"/>
          <w:sz w:val="22"/>
          <w:szCs w:val="22"/>
        </w:rPr>
        <w:t>Media Coverage</w:t>
      </w:r>
    </w:p>
    <w:p w14:paraId="3402F1C7" w14:textId="00A0097F" w:rsidR="00E41759" w:rsidRPr="00C86280" w:rsidRDefault="00E41759" w:rsidP="00E41759">
      <w:pPr>
        <w:numPr>
          <w:ilvl w:val="1"/>
          <w:numId w:val="1"/>
        </w:numPr>
        <w:rPr>
          <w:rFonts w:ascii="Arial" w:hAnsi="Arial" w:cs="Arial"/>
          <w:sz w:val="22"/>
          <w:szCs w:val="22"/>
        </w:rPr>
      </w:pPr>
      <w:r w:rsidRPr="00C86280">
        <w:rPr>
          <w:rFonts w:ascii="Arial" w:hAnsi="Arial" w:cs="Arial"/>
          <w:sz w:val="22"/>
          <w:szCs w:val="22"/>
        </w:rPr>
        <w:t>Policy Review</w:t>
      </w:r>
    </w:p>
    <w:p w14:paraId="700238AE" w14:textId="6C861689" w:rsidR="00E41759" w:rsidRPr="00C86280" w:rsidRDefault="00E41759" w:rsidP="00E41759">
      <w:pPr>
        <w:ind w:left="2880"/>
        <w:rPr>
          <w:rFonts w:ascii="Arial" w:hAnsi="Arial" w:cs="Arial"/>
          <w:sz w:val="22"/>
          <w:szCs w:val="22"/>
        </w:rPr>
      </w:pPr>
    </w:p>
    <w:p w14:paraId="0A911A01" w14:textId="7EFEC25C" w:rsidR="008835B3" w:rsidRPr="00C86280" w:rsidRDefault="008835B3" w:rsidP="008835B3">
      <w:pPr>
        <w:ind w:left="720"/>
        <w:rPr>
          <w:rFonts w:ascii="Arial" w:hAnsi="Arial" w:cs="Arial"/>
          <w:sz w:val="22"/>
          <w:szCs w:val="22"/>
        </w:rPr>
      </w:pPr>
      <w:r w:rsidRPr="00C86280">
        <w:rPr>
          <w:rFonts w:ascii="Arial" w:hAnsi="Arial" w:cs="Arial"/>
          <w:sz w:val="22"/>
          <w:szCs w:val="22"/>
        </w:rPr>
        <w:t xml:space="preserve">Reggie Johns made a motion to accept the Consent Agenda. </w:t>
      </w:r>
      <w:r w:rsidR="00116510" w:rsidRPr="00C86280">
        <w:rPr>
          <w:rFonts w:ascii="Arial" w:hAnsi="Arial" w:cs="Arial"/>
          <w:sz w:val="22"/>
          <w:szCs w:val="22"/>
        </w:rPr>
        <w:t>Bambi Smith</w:t>
      </w:r>
      <w:r w:rsidRPr="00C86280">
        <w:rPr>
          <w:rFonts w:ascii="Arial" w:hAnsi="Arial" w:cs="Arial"/>
          <w:sz w:val="22"/>
          <w:szCs w:val="22"/>
        </w:rPr>
        <w:t xml:space="preserve"> seconded the motion and all were in favor.  Motion carried</w:t>
      </w:r>
      <w:r w:rsidR="00B153C7" w:rsidRPr="00C86280">
        <w:rPr>
          <w:rFonts w:ascii="Arial" w:hAnsi="Arial" w:cs="Arial"/>
          <w:sz w:val="22"/>
          <w:szCs w:val="22"/>
        </w:rPr>
        <w:t>.</w:t>
      </w:r>
    </w:p>
    <w:p w14:paraId="6F1B6F7E" w14:textId="77777777" w:rsidR="008835B3" w:rsidRPr="00C86280" w:rsidRDefault="008835B3" w:rsidP="00E41759">
      <w:pPr>
        <w:ind w:left="2880"/>
        <w:rPr>
          <w:rFonts w:ascii="Arial" w:hAnsi="Arial" w:cs="Arial"/>
          <w:b/>
          <w:sz w:val="22"/>
          <w:szCs w:val="22"/>
        </w:rPr>
      </w:pPr>
    </w:p>
    <w:p w14:paraId="7616400A" w14:textId="58E9D765" w:rsidR="00E41759" w:rsidRPr="00C86280" w:rsidRDefault="00E41759" w:rsidP="00E41759">
      <w:pPr>
        <w:numPr>
          <w:ilvl w:val="0"/>
          <w:numId w:val="1"/>
        </w:numPr>
        <w:rPr>
          <w:rFonts w:ascii="Arial" w:hAnsi="Arial" w:cs="Arial"/>
          <w:b/>
          <w:sz w:val="22"/>
          <w:szCs w:val="22"/>
        </w:rPr>
      </w:pPr>
      <w:r w:rsidRPr="00C86280">
        <w:rPr>
          <w:rFonts w:ascii="Arial" w:hAnsi="Arial" w:cs="Arial"/>
          <w:b/>
          <w:sz w:val="22"/>
          <w:szCs w:val="22"/>
        </w:rPr>
        <w:t xml:space="preserve">Review and Approval of Finance Committee Report </w:t>
      </w:r>
      <w:r w:rsidRPr="00C86280">
        <w:rPr>
          <w:rFonts w:ascii="Arial" w:hAnsi="Arial" w:cs="Arial"/>
          <w:b/>
          <w:sz w:val="22"/>
          <w:szCs w:val="22"/>
        </w:rPr>
        <w:tab/>
      </w:r>
      <w:r w:rsidRPr="00C86280">
        <w:rPr>
          <w:rFonts w:ascii="Arial" w:hAnsi="Arial" w:cs="Arial"/>
          <w:b/>
          <w:sz w:val="22"/>
          <w:szCs w:val="22"/>
        </w:rPr>
        <w:tab/>
      </w:r>
      <w:r w:rsidR="00B153C7" w:rsidRPr="00C86280">
        <w:rPr>
          <w:rFonts w:ascii="Arial" w:hAnsi="Arial" w:cs="Arial"/>
          <w:b/>
          <w:sz w:val="22"/>
          <w:szCs w:val="22"/>
        </w:rPr>
        <w:t xml:space="preserve">Rae </w:t>
      </w:r>
      <w:r w:rsidR="00AB40F7" w:rsidRPr="00C86280">
        <w:rPr>
          <w:rFonts w:ascii="Arial" w:hAnsi="Arial" w:cs="Arial"/>
          <w:b/>
          <w:sz w:val="22"/>
          <w:szCs w:val="22"/>
        </w:rPr>
        <w:t>Kerr</w:t>
      </w:r>
    </w:p>
    <w:p w14:paraId="08E4C562" w14:textId="4F0EFEF3" w:rsidR="00BC0460" w:rsidRPr="00C86280" w:rsidRDefault="004C2962" w:rsidP="004C2962">
      <w:pPr>
        <w:pStyle w:val="ListParagraph"/>
        <w:numPr>
          <w:ilvl w:val="1"/>
          <w:numId w:val="1"/>
        </w:numPr>
        <w:rPr>
          <w:rFonts w:cs="Arial"/>
          <w:sz w:val="22"/>
          <w:szCs w:val="22"/>
        </w:rPr>
      </w:pPr>
      <w:r w:rsidRPr="00C86280">
        <w:rPr>
          <w:rFonts w:cs="Arial"/>
          <w:sz w:val="22"/>
          <w:szCs w:val="22"/>
        </w:rPr>
        <w:t>2</w:t>
      </w:r>
      <w:r w:rsidR="002044A2" w:rsidRPr="00C86280">
        <w:rPr>
          <w:rFonts w:cs="Arial"/>
          <w:sz w:val="22"/>
          <w:szCs w:val="22"/>
        </w:rPr>
        <w:t>2-23</w:t>
      </w:r>
      <w:r w:rsidRPr="00C86280">
        <w:rPr>
          <w:rFonts w:cs="Arial"/>
          <w:sz w:val="22"/>
          <w:szCs w:val="22"/>
        </w:rPr>
        <w:t xml:space="preserve"> FY</w:t>
      </w:r>
    </w:p>
    <w:p w14:paraId="34EE87DF" w14:textId="0EB03004" w:rsidR="00A00EFB" w:rsidRPr="00C86280" w:rsidRDefault="00A00EFB" w:rsidP="00B153C7">
      <w:pPr>
        <w:pStyle w:val="ListParagraph"/>
        <w:ind w:left="1800"/>
        <w:rPr>
          <w:rFonts w:cs="Arial"/>
          <w:b/>
          <w:bCs/>
          <w:sz w:val="22"/>
          <w:szCs w:val="22"/>
        </w:rPr>
      </w:pPr>
      <w:r w:rsidRPr="00C86280">
        <w:rPr>
          <w:rFonts w:cs="Arial"/>
          <w:b/>
          <w:bCs/>
          <w:sz w:val="22"/>
          <w:szCs w:val="22"/>
        </w:rPr>
        <w:t>Working Budget Summary – Budget to Actual through December 2022</w:t>
      </w:r>
      <w:r w:rsidRPr="00C86280">
        <w:rPr>
          <w:rFonts w:cs="Arial"/>
          <w:b/>
          <w:bCs/>
          <w:sz w:val="22"/>
          <w:szCs w:val="22"/>
        </w:rPr>
        <w:tab/>
      </w:r>
      <w:r w:rsidRPr="00C86280">
        <w:rPr>
          <w:rFonts w:cs="Arial"/>
          <w:b/>
          <w:bCs/>
          <w:sz w:val="22"/>
          <w:szCs w:val="22"/>
        </w:rPr>
        <w:tab/>
      </w:r>
    </w:p>
    <w:p w14:paraId="3DDF3E8B" w14:textId="34C662EC" w:rsidR="00A00EFB" w:rsidRPr="00C86280" w:rsidRDefault="00A00EFB" w:rsidP="00A00EFB">
      <w:pPr>
        <w:pStyle w:val="ListParagraph"/>
        <w:spacing w:after="160" w:line="259" w:lineRule="auto"/>
        <w:ind w:left="1800"/>
        <w:contextualSpacing/>
        <w:jc w:val="left"/>
        <w:rPr>
          <w:rFonts w:cs="Arial"/>
          <w:sz w:val="22"/>
          <w:szCs w:val="22"/>
        </w:rPr>
      </w:pPr>
      <w:r w:rsidRPr="00C86280">
        <w:rPr>
          <w:rFonts w:cs="Arial"/>
          <w:b/>
          <w:sz w:val="22"/>
          <w:szCs w:val="22"/>
        </w:rPr>
        <w:t>CBC budget to actual CBC C1</w:t>
      </w:r>
      <w:r w:rsidRPr="00C86280">
        <w:rPr>
          <w:rFonts w:cs="Arial"/>
          <w:sz w:val="22"/>
          <w:szCs w:val="22"/>
        </w:rPr>
        <w:t xml:space="preserve"> indicates a fiscal year to date operating surplus of $972k dollars.  This was based on the original transition contract through December 2022.   We anticipate receiving remaining transition contract funding to roll into our contract and any surplus from C1 to roll into our contract</w:t>
      </w:r>
      <w:r w:rsidRPr="00C86280">
        <w:rPr>
          <w:rFonts w:cs="Arial"/>
          <w:bCs/>
          <w:sz w:val="22"/>
          <w:szCs w:val="22"/>
        </w:rPr>
        <w:t xml:space="preserve">.  The re-procurement process of C1 subcontracts will begin April 1.  The re-procurement process is anticipated to take approximately 24 months to fully complete.  NWF Health Network committed to re-procurements during the first 24 months of the contract and will adhere to this timeline.  The Budget for June 30, 2022 originally adopted as a Board in October 2022 included a projected surplus of </w:t>
      </w:r>
      <w:r w:rsidRPr="00C86280">
        <w:rPr>
          <w:rFonts w:cs="Arial"/>
          <w:sz w:val="22"/>
          <w:szCs w:val="22"/>
        </w:rPr>
        <w:t>$577,045 overall.</w:t>
      </w:r>
      <w:r w:rsidR="00116510" w:rsidRPr="00C86280">
        <w:rPr>
          <w:rFonts w:cs="Arial"/>
          <w:sz w:val="22"/>
          <w:szCs w:val="22"/>
        </w:rPr>
        <w:t xml:space="preserve"> </w:t>
      </w:r>
      <w:r w:rsidR="00B153C7" w:rsidRPr="00C86280">
        <w:rPr>
          <w:rFonts w:cs="Arial"/>
          <w:sz w:val="22"/>
          <w:szCs w:val="22"/>
        </w:rPr>
        <w:t>There are r</w:t>
      </w:r>
      <w:r w:rsidR="00116510" w:rsidRPr="00C86280">
        <w:rPr>
          <w:rFonts w:cs="Arial"/>
          <w:sz w:val="22"/>
          <w:szCs w:val="22"/>
        </w:rPr>
        <w:t>unning deficits</w:t>
      </w:r>
      <w:r w:rsidR="00B153C7" w:rsidRPr="00C86280">
        <w:rPr>
          <w:rFonts w:cs="Arial"/>
          <w:sz w:val="22"/>
          <w:szCs w:val="22"/>
        </w:rPr>
        <w:t xml:space="preserve"> in MAS, Child Subsidy, and Gap in both </w:t>
      </w:r>
      <w:r w:rsidR="00116510" w:rsidRPr="00C86280">
        <w:rPr>
          <w:rFonts w:cs="Arial"/>
          <w:sz w:val="22"/>
          <w:szCs w:val="22"/>
        </w:rPr>
        <w:t>C1 and C2/14</w:t>
      </w:r>
      <w:r w:rsidR="00B153C7" w:rsidRPr="00C86280">
        <w:rPr>
          <w:rFonts w:cs="Arial"/>
          <w:sz w:val="22"/>
          <w:szCs w:val="22"/>
        </w:rPr>
        <w:t>.  There will be a budget amendment submitted in April.</w:t>
      </w:r>
    </w:p>
    <w:p w14:paraId="386F2DBE" w14:textId="77777777" w:rsidR="00A00EFB" w:rsidRPr="00C86280" w:rsidRDefault="00A00EFB" w:rsidP="00A00EFB">
      <w:pPr>
        <w:pStyle w:val="ListParagraph"/>
        <w:ind w:left="1800"/>
        <w:rPr>
          <w:rFonts w:cs="Arial"/>
          <w:sz w:val="22"/>
          <w:szCs w:val="22"/>
        </w:rPr>
      </w:pPr>
    </w:p>
    <w:p w14:paraId="1C3AA44C" w14:textId="77777777" w:rsidR="00A00EFB" w:rsidRPr="00C86280" w:rsidRDefault="00A00EFB" w:rsidP="00A00EFB">
      <w:pPr>
        <w:pStyle w:val="ListParagraph"/>
        <w:ind w:left="1800"/>
        <w:rPr>
          <w:rFonts w:cs="Arial"/>
          <w:sz w:val="22"/>
          <w:szCs w:val="22"/>
        </w:rPr>
      </w:pPr>
      <w:r w:rsidRPr="00C86280">
        <w:rPr>
          <w:rFonts w:cs="Arial"/>
          <w:sz w:val="22"/>
          <w:szCs w:val="22"/>
        </w:rPr>
        <w:t xml:space="preserve">There were no questions regarding the C1 CBC Budget Summary.  </w:t>
      </w:r>
    </w:p>
    <w:p w14:paraId="10BDBC06" w14:textId="77777777" w:rsidR="00A00EFB" w:rsidRPr="00C86280" w:rsidRDefault="00A00EFB" w:rsidP="00A00EFB">
      <w:pPr>
        <w:pStyle w:val="ListParagraph"/>
        <w:rPr>
          <w:rFonts w:cs="Arial"/>
          <w:sz w:val="22"/>
          <w:szCs w:val="22"/>
        </w:rPr>
      </w:pPr>
    </w:p>
    <w:p w14:paraId="59E2DF6F" w14:textId="73705715" w:rsidR="00A00EFB" w:rsidRPr="00C86280" w:rsidRDefault="00A00EFB" w:rsidP="00B153C7">
      <w:pPr>
        <w:pStyle w:val="ListParagraph"/>
        <w:spacing w:after="160" w:line="259" w:lineRule="auto"/>
        <w:ind w:left="1800"/>
        <w:contextualSpacing/>
        <w:rPr>
          <w:rFonts w:cs="Arial"/>
          <w:sz w:val="22"/>
          <w:szCs w:val="22"/>
        </w:rPr>
      </w:pPr>
      <w:r w:rsidRPr="00C86280">
        <w:rPr>
          <w:rFonts w:cs="Arial"/>
          <w:b/>
          <w:sz w:val="22"/>
          <w:szCs w:val="22"/>
        </w:rPr>
        <w:lastRenderedPageBreak/>
        <w:t>CBC budget to actual CBC C2/14</w:t>
      </w:r>
      <w:r w:rsidRPr="00C86280">
        <w:rPr>
          <w:rFonts w:cs="Arial"/>
          <w:sz w:val="22"/>
          <w:szCs w:val="22"/>
        </w:rPr>
        <w:t xml:space="preserve"> indicates fiscal year to date operating surplus of approximately $90k, with an overall deficit of $515k. This deficit is being driven primarily due to MAS, Gap, and Child Care subsidy deficits.  Funding amendments are expected to assist</w:t>
      </w:r>
      <w:r w:rsidR="00457C5D" w:rsidRPr="00C86280">
        <w:rPr>
          <w:rFonts w:cs="Arial"/>
          <w:sz w:val="22"/>
          <w:szCs w:val="22"/>
        </w:rPr>
        <w:t xml:space="preserve"> </w:t>
      </w:r>
      <w:r w:rsidRPr="00C86280">
        <w:rPr>
          <w:rFonts w:cs="Arial"/>
          <w:sz w:val="22"/>
          <w:szCs w:val="22"/>
        </w:rPr>
        <w:t xml:space="preserve">with this shortfall.  Management also continues to monitor the deficit in Board Payments. There is a slight deficit in the Subcontractor Provider driven by current vacancies being lower than the historical average indicated.  </w:t>
      </w:r>
      <w:r w:rsidRPr="00C86280">
        <w:rPr>
          <w:rFonts w:cs="Arial"/>
          <w:bCs/>
          <w:sz w:val="22"/>
          <w:szCs w:val="22"/>
        </w:rPr>
        <w:t>The Budget for June 30, 2022 originally adopted as a Board in October 2022 included a projected surplus of</w:t>
      </w:r>
      <w:r w:rsidRPr="00C86280">
        <w:rPr>
          <w:rFonts w:cs="Arial"/>
          <w:sz w:val="22"/>
          <w:szCs w:val="22"/>
        </w:rPr>
        <w:t xml:space="preserve"> $20,578.</w:t>
      </w:r>
    </w:p>
    <w:p w14:paraId="6FA29A6F" w14:textId="77777777" w:rsidR="00A00EFB" w:rsidRPr="00C86280" w:rsidRDefault="00A00EFB" w:rsidP="00A00EFB">
      <w:pPr>
        <w:pStyle w:val="ListParagraph"/>
        <w:rPr>
          <w:rFonts w:cs="Arial"/>
          <w:sz w:val="22"/>
          <w:szCs w:val="22"/>
        </w:rPr>
      </w:pPr>
    </w:p>
    <w:p w14:paraId="4C0B90DB" w14:textId="77777777" w:rsidR="00A00EFB" w:rsidRPr="00C86280" w:rsidRDefault="00A00EFB" w:rsidP="00457C5D">
      <w:pPr>
        <w:pStyle w:val="ListParagraph"/>
        <w:ind w:left="1080" w:firstLine="720"/>
        <w:rPr>
          <w:rFonts w:cs="Arial"/>
          <w:sz w:val="22"/>
          <w:szCs w:val="22"/>
        </w:rPr>
      </w:pPr>
      <w:r w:rsidRPr="00C86280">
        <w:rPr>
          <w:rFonts w:cs="Arial"/>
          <w:sz w:val="22"/>
          <w:szCs w:val="22"/>
        </w:rPr>
        <w:t>There were no questions regarding the C2/C14d CBC Budget Summary.</w:t>
      </w:r>
    </w:p>
    <w:p w14:paraId="72C0F733" w14:textId="77777777" w:rsidR="00A00EFB" w:rsidRPr="00C86280" w:rsidRDefault="00A00EFB" w:rsidP="00A00EFB">
      <w:pPr>
        <w:pStyle w:val="ListParagraph"/>
        <w:rPr>
          <w:rFonts w:cs="Arial"/>
          <w:sz w:val="22"/>
          <w:szCs w:val="22"/>
        </w:rPr>
      </w:pPr>
    </w:p>
    <w:p w14:paraId="6FD850F7" w14:textId="056314C2" w:rsidR="00A00EFB" w:rsidRPr="00C86280" w:rsidRDefault="00A00EFB" w:rsidP="00457C5D">
      <w:pPr>
        <w:pStyle w:val="ListParagraph"/>
        <w:spacing w:after="160" w:line="259" w:lineRule="auto"/>
        <w:ind w:left="1800"/>
        <w:contextualSpacing/>
        <w:jc w:val="left"/>
        <w:rPr>
          <w:rFonts w:cs="Arial"/>
          <w:sz w:val="22"/>
          <w:szCs w:val="22"/>
        </w:rPr>
      </w:pPr>
      <w:r w:rsidRPr="00C86280">
        <w:rPr>
          <w:rFonts w:cs="Arial"/>
          <w:b/>
          <w:sz w:val="22"/>
          <w:szCs w:val="22"/>
        </w:rPr>
        <w:t>ME</w:t>
      </w:r>
      <w:r w:rsidRPr="00C86280">
        <w:rPr>
          <w:rFonts w:cs="Arial"/>
          <w:sz w:val="22"/>
          <w:szCs w:val="22"/>
        </w:rPr>
        <w:t xml:space="preserve"> Operating budget to actual indicates an approximate $80k surplus in ME. Pass-through funds show an approximate $6</w:t>
      </w:r>
      <w:r w:rsidR="00116510" w:rsidRPr="00C86280">
        <w:rPr>
          <w:rFonts w:cs="Arial"/>
          <w:sz w:val="22"/>
          <w:szCs w:val="22"/>
        </w:rPr>
        <w:t>.1</w:t>
      </w:r>
      <w:r w:rsidRPr="00C86280">
        <w:rPr>
          <w:rFonts w:cs="Arial"/>
          <w:sz w:val="22"/>
          <w:szCs w:val="22"/>
        </w:rPr>
        <w:t xml:space="preserve"> million surplus. YTD we have spent about $42million of the $98million budget through Dec 2022 which is about a 40% spend.  </w:t>
      </w:r>
    </w:p>
    <w:p w14:paraId="4D966F90" w14:textId="77777777" w:rsidR="00457C5D" w:rsidRPr="00C86280" w:rsidRDefault="00457C5D" w:rsidP="00457C5D">
      <w:pPr>
        <w:pStyle w:val="ListParagraph"/>
        <w:spacing w:after="160" w:line="259" w:lineRule="auto"/>
        <w:ind w:left="1800"/>
        <w:contextualSpacing/>
        <w:jc w:val="left"/>
        <w:rPr>
          <w:rFonts w:cs="Arial"/>
          <w:b/>
          <w:sz w:val="22"/>
          <w:szCs w:val="22"/>
        </w:rPr>
      </w:pPr>
    </w:p>
    <w:p w14:paraId="1CC0090E" w14:textId="37C9A39C" w:rsidR="00A00EFB" w:rsidRPr="00C86280" w:rsidRDefault="00A00EFB" w:rsidP="00457C5D">
      <w:pPr>
        <w:pStyle w:val="ListParagraph"/>
        <w:spacing w:after="160" w:line="259" w:lineRule="auto"/>
        <w:ind w:left="1800"/>
        <w:contextualSpacing/>
        <w:jc w:val="left"/>
        <w:rPr>
          <w:rFonts w:cs="Arial"/>
          <w:sz w:val="22"/>
          <w:szCs w:val="22"/>
        </w:rPr>
      </w:pPr>
      <w:r w:rsidRPr="00C86280">
        <w:rPr>
          <w:rFonts w:cs="Arial"/>
          <w:b/>
          <w:sz w:val="22"/>
          <w:szCs w:val="22"/>
        </w:rPr>
        <w:t>CBCIH</w:t>
      </w:r>
      <w:r w:rsidRPr="00C86280">
        <w:rPr>
          <w:rFonts w:cs="Arial"/>
          <w:sz w:val="22"/>
          <w:szCs w:val="22"/>
        </w:rPr>
        <w:t xml:space="preserve"> Operating budget indicates a fiscal year to date surplus of approximately $67k. </w:t>
      </w:r>
    </w:p>
    <w:p w14:paraId="0E282DF6" w14:textId="77777777" w:rsidR="00A00EFB" w:rsidRPr="00C86280" w:rsidRDefault="00A00EFB" w:rsidP="00A00EFB">
      <w:pPr>
        <w:pStyle w:val="ListParagraph"/>
        <w:rPr>
          <w:rFonts w:cs="Arial"/>
          <w:sz w:val="22"/>
          <w:szCs w:val="22"/>
        </w:rPr>
      </w:pPr>
    </w:p>
    <w:p w14:paraId="367801F9" w14:textId="77777777" w:rsidR="00A00EFB" w:rsidRPr="00C86280" w:rsidRDefault="00A00EFB" w:rsidP="00457C5D">
      <w:pPr>
        <w:pStyle w:val="ListParagraph"/>
        <w:ind w:left="1080" w:firstLine="720"/>
        <w:rPr>
          <w:rFonts w:cs="Arial"/>
          <w:sz w:val="22"/>
          <w:szCs w:val="22"/>
        </w:rPr>
      </w:pPr>
      <w:r w:rsidRPr="00C86280">
        <w:rPr>
          <w:rFonts w:cs="Arial"/>
          <w:sz w:val="22"/>
          <w:szCs w:val="22"/>
        </w:rPr>
        <w:t xml:space="preserve">There were no questions regarding the CBCIH budget.  </w:t>
      </w:r>
    </w:p>
    <w:p w14:paraId="34F06B80" w14:textId="77777777" w:rsidR="00A00EFB" w:rsidRPr="00C86280" w:rsidRDefault="00A00EFB" w:rsidP="00A00EFB">
      <w:pPr>
        <w:pStyle w:val="ListParagraph"/>
        <w:rPr>
          <w:rFonts w:cs="Arial"/>
          <w:sz w:val="22"/>
          <w:szCs w:val="22"/>
        </w:rPr>
      </w:pPr>
    </w:p>
    <w:p w14:paraId="0658D044" w14:textId="21A0FCB1" w:rsidR="00A00EFB" w:rsidRPr="00C86280" w:rsidRDefault="00A00EFB" w:rsidP="00457C5D">
      <w:pPr>
        <w:pStyle w:val="ListParagraph"/>
        <w:spacing w:after="160" w:line="259" w:lineRule="auto"/>
        <w:ind w:left="1800"/>
        <w:contextualSpacing/>
        <w:rPr>
          <w:rFonts w:cs="Arial"/>
          <w:sz w:val="22"/>
          <w:szCs w:val="22"/>
        </w:rPr>
      </w:pPr>
      <w:r w:rsidRPr="00C86280">
        <w:rPr>
          <w:rFonts w:cs="Arial"/>
          <w:sz w:val="22"/>
          <w:szCs w:val="22"/>
        </w:rPr>
        <w:t xml:space="preserve">The </w:t>
      </w:r>
      <w:r w:rsidRPr="00C86280">
        <w:rPr>
          <w:rFonts w:cs="Arial"/>
          <w:b/>
          <w:sz w:val="22"/>
          <w:szCs w:val="22"/>
        </w:rPr>
        <w:t>HHS Thrive Grant</w:t>
      </w:r>
      <w:r w:rsidRPr="00C86280">
        <w:rPr>
          <w:rFonts w:cs="Arial"/>
          <w:sz w:val="22"/>
          <w:szCs w:val="22"/>
        </w:rPr>
        <w:t xml:space="preserve"> is a cost reimbursement contract.</w:t>
      </w:r>
      <w:r w:rsidR="00A820FC" w:rsidRPr="00C86280">
        <w:rPr>
          <w:rFonts w:cs="Arial"/>
          <w:sz w:val="22"/>
          <w:szCs w:val="22"/>
        </w:rPr>
        <w:t xml:space="preserve"> </w:t>
      </w:r>
      <w:r w:rsidRPr="00C86280">
        <w:rPr>
          <w:rFonts w:cs="Arial"/>
          <w:sz w:val="22"/>
          <w:szCs w:val="22"/>
        </w:rPr>
        <w:t xml:space="preserve"> Funds did have to be reverted to USHHS due to two of our providers not spending all of the money funded under the cost reimbursement grant.  </w:t>
      </w:r>
    </w:p>
    <w:p w14:paraId="183A6E1D" w14:textId="77777777" w:rsidR="00A00EFB" w:rsidRPr="00C86280" w:rsidRDefault="00A00EFB" w:rsidP="00A00EFB">
      <w:pPr>
        <w:pStyle w:val="ListParagraph"/>
        <w:ind w:left="360"/>
        <w:rPr>
          <w:rFonts w:cs="Arial"/>
          <w:sz w:val="22"/>
          <w:szCs w:val="22"/>
        </w:rPr>
      </w:pPr>
    </w:p>
    <w:p w14:paraId="01D36B47" w14:textId="7BC4BA68" w:rsidR="00A00EFB" w:rsidRPr="00C86280" w:rsidRDefault="00A00EFB" w:rsidP="00457C5D">
      <w:pPr>
        <w:pStyle w:val="ListParagraph"/>
        <w:spacing w:after="160" w:line="259" w:lineRule="auto"/>
        <w:ind w:left="1800"/>
        <w:contextualSpacing/>
        <w:jc w:val="left"/>
        <w:rPr>
          <w:rFonts w:cs="Arial"/>
          <w:sz w:val="22"/>
          <w:szCs w:val="22"/>
        </w:rPr>
      </w:pPr>
      <w:r w:rsidRPr="00C86280">
        <w:rPr>
          <w:rFonts w:cs="Arial"/>
          <w:b/>
          <w:sz w:val="22"/>
          <w:szCs w:val="22"/>
        </w:rPr>
        <w:t>NWFHN Balance Sheets</w:t>
      </w:r>
      <w:r w:rsidRPr="00C86280">
        <w:rPr>
          <w:rFonts w:cs="Arial"/>
          <w:sz w:val="22"/>
          <w:szCs w:val="22"/>
        </w:rPr>
        <w:t xml:space="preserve"> indicates sufficient cash to meet our cash flow needs</w:t>
      </w:r>
      <w:r w:rsidR="00A820FC" w:rsidRPr="00C86280">
        <w:rPr>
          <w:rFonts w:cs="Arial"/>
          <w:sz w:val="22"/>
          <w:szCs w:val="22"/>
        </w:rPr>
        <w:t xml:space="preserve"> and liabilities</w:t>
      </w:r>
      <w:r w:rsidRPr="00C86280">
        <w:rPr>
          <w:rFonts w:cs="Arial"/>
          <w:sz w:val="22"/>
          <w:szCs w:val="22"/>
        </w:rPr>
        <w:t xml:space="preserve">.  </w:t>
      </w:r>
    </w:p>
    <w:p w14:paraId="2D1B36E3" w14:textId="77777777" w:rsidR="00A00EFB" w:rsidRPr="00C86280" w:rsidRDefault="00A00EFB" w:rsidP="00A00EFB">
      <w:pPr>
        <w:pStyle w:val="ListParagraph"/>
        <w:ind w:left="1800"/>
        <w:rPr>
          <w:rFonts w:cs="Arial"/>
          <w:sz w:val="22"/>
          <w:szCs w:val="22"/>
        </w:rPr>
      </w:pPr>
    </w:p>
    <w:p w14:paraId="687BEC1F" w14:textId="37FE2D43" w:rsidR="00A00EFB" w:rsidRPr="00C86280" w:rsidRDefault="00A00EFB" w:rsidP="00457C5D">
      <w:pPr>
        <w:pStyle w:val="ListParagraph"/>
        <w:ind w:left="1800"/>
        <w:rPr>
          <w:rFonts w:cs="Arial"/>
          <w:sz w:val="22"/>
          <w:szCs w:val="22"/>
        </w:rPr>
      </w:pPr>
      <w:r w:rsidRPr="00C86280">
        <w:rPr>
          <w:rFonts w:cs="Arial"/>
          <w:b/>
          <w:sz w:val="22"/>
          <w:szCs w:val="22"/>
        </w:rPr>
        <w:t>Independence Village Balance Sheet</w:t>
      </w:r>
      <w:r w:rsidRPr="00C86280">
        <w:rPr>
          <w:rFonts w:cs="Arial"/>
          <w:sz w:val="22"/>
          <w:szCs w:val="22"/>
        </w:rPr>
        <w:t xml:space="preserve">:  There are no changes.   </w:t>
      </w:r>
    </w:p>
    <w:p w14:paraId="751E407E" w14:textId="77777777" w:rsidR="00A00EFB" w:rsidRPr="00C86280" w:rsidRDefault="00A00EFB" w:rsidP="00A00EFB">
      <w:pPr>
        <w:pStyle w:val="ListParagraph"/>
        <w:ind w:left="1080"/>
        <w:rPr>
          <w:rFonts w:cs="Arial"/>
          <w:sz w:val="22"/>
          <w:szCs w:val="22"/>
        </w:rPr>
      </w:pPr>
    </w:p>
    <w:p w14:paraId="4CFD99B2" w14:textId="1F42C3A0" w:rsidR="00A00EFB" w:rsidRPr="00C86280" w:rsidRDefault="00A00EFB" w:rsidP="00457C5D">
      <w:pPr>
        <w:pStyle w:val="ListParagraph"/>
        <w:ind w:left="1080" w:firstLine="720"/>
        <w:rPr>
          <w:rFonts w:cs="Arial"/>
          <w:sz w:val="22"/>
          <w:szCs w:val="22"/>
        </w:rPr>
      </w:pPr>
      <w:r w:rsidRPr="00C86280">
        <w:rPr>
          <w:rFonts w:cs="Arial"/>
          <w:sz w:val="22"/>
          <w:szCs w:val="22"/>
        </w:rPr>
        <w:t>There were no questions regarding the Working Budget Summary.</w:t>
      </w:r>
    </w:p>
    <w:p w14:paraId="5F57A292" w14:textId="77777777" w:rsidR="00457C5D" w:rsidRPr="00C86280" w:rsidRDefault="00457C5D" w:rsidP="00A00EFB">
      <w:pPr>
        <w:pStyle w:val="ListParagraph"/>
        <w:ind w:left="900" w:firstLine="720"/>
        <w:rPr>
          <w:rFonts w:cs="Arial"/>
          <w:sz w:val="22"/>
          <w:szCs w:val="22"/>
        </w:rPr>
      </w:pPr>
    </w:p>
    <w:p w14:paraId="2825CD72" w14:textId="77777777" w:rsidR="00A00EFB" w:rsidRPr="00C86280" w:rsidRDefault="00A00EFB" w:rsidP="00A00EFB">
      <w:pPr>
        <w:pStyle w:val="ListParagraph"/>
        <w:ind w:left="1080"/>
        <w:rPr>
          <w:rFonts w:cs="Arial"/>
          <w:sz w:val="22"/>
          <w:szCs w:val="22"/>
        </w:rPr>
      </w:pPr>
    </w:p>
    <w:p w14:paraId="5B083D77" w14:textId="7A4621D5" w:rsidR="004C2962" w:rsidRPr="00C86280" w:rsidRDefault="004C2962" w:rsidP="00A00EFB">
      <w:pPr>
        <w:pStyle w:val="ListParagraph"/>
        <w:numPr>
          <w:ilvl w:val="1"/>
          <w:numId w:val="1"/>
        </w:numPr>
        <w:rPr>
          <w:rFonts w:cs="Arial"/>
          <w:sz w:val="22"/>
          <w:szCs w:val="22"/>
        </w:rPr>
      </w:pPr>
      <w:r w:rsidRPr="00C86280">
        <w:rPr>
          <w:rFonts w:cs="Arial"/>
          <w:b/>
          <w:sz w:val="22"/>
          <w:szCs w:val="22"/>
        </w:rPr>
        <w:t>Facility Updates</w:t>
      </w:r>
      <w:r w:rsidR="00A820FC" w:rsidRPr="00C86280">
        <w:rPr>
          <w:rFonts w:cs="Arial"/>
          <w:sz w:val="22"/>
          <w:szCs w:val="22"/>
        </w:rPr>
        <w:t>:  Marianna facility updates have concluded.  The next item will be to find facilities in C1. Currently leasing one facility now.</w:t>
      </w:r>
      <w:r w:rsidR="00C6273E" w:rsidRPr="00C86280">
        <w:rPr>
          <w:rFonts w:cs="Arial"/>
          <w:sz w:val="22"/>
          <w:szCs w:val="22"/>
        </w:rPr>
        <w:t xml:space="preserve">  Apalachicola facility has been finalized and 7 staff members will be located there.</w:t>
      </w:r>
    </w:p>
    <w:p w14:paraId="6F8CF4CB" w14:textId="0D97F8E0" w:rsidR="00C6273E" w:rsidRPr="00C86280" w:rsidRDefault="00C6273E" w:rsidP="00C6273E">
      <w:pPr>
        <w:pStyle w:val="ListParagraph"/>
        <w:rPr>
          <w:rFonts w:cs="Arial"/>
          <w:sz w:val="22"/>
          <w:szCs w:val="22"/>
        </w:rPr>
      </w:pPr>
    </w:p>
    <w:p w14:paraId="1A3356DC" w14:textId="501F036A" w:rsidR="00C6273E" w:rsidRPr="00C86280" w:rsidRDefault="00457C5D" w:rsidP="00457C5D">
      <w:pPr>
        <w:pStyle w:val="ListParagraph"/>
        <w:ind w:left="1080" w:firstLine="720"/>
        <w:rPr>
          <w:rFonts w:cs="Arial"/>
          <w:sz w:val="22"/>
          <w:szCs w:val="22"/>
        </w:rPr>
      </w:pPr>
      <w:r w:rsidRPr="00C86280">
        <w:rPr>
          <w:rFonts w:cs="Arial"/>
          <w:sz w:val="22"/>
          <w:szCs w:val="22"/>
        </w:rPr>
        <w:t>There were n</w:t>
      </w:r>
      <w:r w:rsidR="00C6273E" w:rsidRPr="00C86280">
        <w:rPr>
          <w:rFonts w:cs="Arial"/>
          <w:sz w:val="22"/>
          <w:szCs w:val="22"/>
        </w:rPr>
        <w:t xml:space="preserve">o questions </w:t>
      </w:r>
    </w:p>
    <w:p w14:paraId="0AAC489A" w14:textId="0E69E383" w:rsidR="00457C5D" w:rsidRPr="00C86280" w:rsidRDefault="00457C5D" w:rsidP="00C6273E">
      <w:pPr>
        <w:pStyle w:val="ListParagraph"/>
        <w:rPr>
          <w:rFonts w:cs="Arial"/>
          <w:sz w:val="22"/>
          <w:szCs w:val="22"/>
        </w:rPr>
      </w:pPr>
    </w:p>
    <w:p w14:paraId="29BF7633" w14:textId="1CC6BE7F" w:rsidR="00457C5D" w:rsidRPr="00C86280" w:rsidRDefault="00457C5D" w:rsidP="00457C5D">
      <w:pPr>
        <w:pStyle w:val="ListParagraph"/>
        <w:ind w:left="1800"/>
        <w:rPr>
          <w:rFonts w:cs="Arial"/>
          <w:sz w:val="22"/>
          <w:szCs w:val="22"/>
        </w:rPr>
      </w:pPr>
      <w:r w:rsidRPr="00C86280">
        <w:rPr>
          <w:rFonts w:cs="Arial"/>
          <w:sz w:val="22"/>
          <w:szCs w:val="22"/>
        </w:rPr>
        <w:t>Bambi Smith made a motion to accept the Finance Report as presented. Motion was seconded by Reggie Johns.  All were in favor and none opposed. Motion passed.</w:t>
      </w:r>
    </w:p>
    <w:p w14:paraId="0F49C879" w14:textId="3AE97878" w:rsidR="00457C5D" w:rsidRPr="00C86280" w:rsidRDefault="00457C5D" w:rsidP="00C6273E">
      <w:pPr>
        <w:pStyle w:val="ListParagraph"/>
        <w:rPr>
          <w:rFonts w:cs="Arial"/>
          <w:sz w:val="22"/>
          <w:szCs w:val="22"/>
        </w:rPr>
      </w:pPr>
    </w:p>
    <w:p w14:paraId="34FD3B5F" w14:textId="77777777" w:rsidR="004C2962" w:rsidRPr="00C86280" w:rsidRDefault="004C2962" w:rsidP="004C2962">
      <w:pPr>
        <w:ind w:left="720"/>
        <w:rPr>
          <w:rFonts w:ascii="Arial" w:hAnsi="Arial" w:cs="Arial"/>
          <w:b/>
          <w:sz w:val="22"/>
          <w:szCs w:val="22"/>
        </w:rPr>
      </w:pPr>
    </w:p>
    <w:p w14:paraId="09AF39E7" w14:textId="2035A5DD" w:rsidR="00BC0460" w:rsidRPr="00C86280" w:rsidRDefault="004C2962" w:rsidP="00A00EFB">
      <w:pPr>
        <w:numPr>
          <w:ilvl w:val="0"/>
          <w:numId w:val="1"/>
        </w:numPr>
        <w:rPr>
          <w:rFonts w:ascii="Arial" w:hAnsi="Arial" w:cs="Arial"/>
          <w:b/>
          <w:sz w:val="22"/>
          <w:szCs w:val="22"/>
        </w:rPr>
      </w:pPr>
      <w:r w:rsidRPr="00C86280">
        <w:rPr>
          <w:rFonts w:ascii="Arial" w:hAnsi="Arial" w:cs="Arial"/>
          <w:b/>
          <w:sz w:val="22"/>
          <w:szCs w:val="22"/>
        </w:rPr>
        <w:t>Strategic Discussions</w:t>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457C5D" w:rsidRPr="00C86280">
        <w:rPr>
          <w:rFonts w:ascii="Arial" w:hAnsi="Arial" w:cs="Arial"/>
          <w:b/>
          <w:sz w:val="22"/>
          <w:szCs w:val="22"/>
        </w:rPr>
        <w:t xml:space="preserve">Mike </w:t>
      </w:r>
      <w:r w:rsidRPr="00C86280">
        <w:rPr>
          <w:rFonts w:ascii="Arial" w:hAnsi="Arial" w:cs="Arial"/>
          <w:b/>
          <w:sz w:val="22"/>
          <w:szCs w:val="22"/>
        </w:rPr>
        <w:t>Watkins</w:t>
      </w:r>
    </w:p>
    <w:p w14:paraId="0C668B88" w14:textId="28596D4B" w:rsidR="004C2962" w:rsidRPr="00C86280" w:rsidRDefault="004C2962" w:rsidP="00AB40F7">
      <w:pPr>
        <w:pStyle w:val="ListParagraph"/>
        <w:numPr>
          <w:ilvl w:val="0"/>
          <w:numId w:val="4"/>
        </w:numPr>
        <w:rPr>
          <w:rFonts w:cs="Arial"/>
          <w:b/>
          <w:sz w:val="22"/>
          <w:szCs w:val="22"/>
        </w:rPr>
      </w:pPr>
      <w:r w:rsidRPr="00C86280">
        <w:rPr>
          <w:rFonts w:cs="Arial"/>
          <w:b/>
          <w:sz w:val="22"/>
          <w:szCs w:val="22"/>
        </w:rPr>
        <w:t>Annual Priorities</w:t>
      </w:r>
    </w:p>
    <w:p w14:paraId="6F63DB78" w14:textId="109BF27E" w:rsidR="004C2962" w:rsidRPr="00C86280" w:rsidRDefault="003653FB" w:rsidP="00876C74">
      <w:pPr>
        <w:pStyle w:val="ListParagraph"/>
        <w:numPr>
          <w:ilvl w:val="1"/>
          <w:numId w:val="4"/>
        </w:numPr>
        <w:rPr>
          <w:rFonts w:cs="Arial"/>
          <w:b/>
          <w:sz w:val="22"/>
          <w:szCs w:val="22"/>
        </w:rPr>
      </w:pPr>
      <w:r w:rsidRPr="00C86280">
        <w:rPr>
          <w:rFonts w:cs="Arial"/>
          <w:b/>
          <w:sz w:val="22"/>
          <w:szCs w:val="22"/>
        </w:rPr>
        <w:t>C1</w:t>
      </w:r>
      <w:r w:rsidR="00743C89" w:rsidRPr="00C86280">
        <w:rPr>
          <w:rFonts w:cs="Arial"/>
          <w:b/>
          <w:sz w:val="22"/>
          <w:szCs w:val="22"/>
        </w:rPr>
        <w:tab/>
      </w:r>
      <w:r w:rsidR="00876C74" w:rsidRPr="00C86280">
        <w:rPr>
          <w:rFonts w:cs="Arial"/>
          <w:b/>
          <w:sz w:val="22"/>
          <w:szCs w:val="22"/>
        </w:rPr>
        <w:t>Update</w:t>
      </w:r>
      <w:r w:rsidR="00876C74" w:rsidRPr="00C86280">
        <w:rPr>
          <w:rFonts w:cs="Arial"/>
          <w:b/>
          <w:sz w:val="22"/>
          <w:szCs w:val="22"/>
        </w:rPr>
        <w:tab/>
      </w:r>
      <w:r w:rsidR="004C53F8" w:rsidRPr="00C86280">
        <w:rPr>
          <w:rFonts w:cs="Arial"/>
          <w:b/>
          <w:sz w:val="22"/>
          <w:szCs w:val="22"/>
        </w:rPr>
        <w:t>- 100 Day Progress Report</w:t>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457C5D" w:rsidRPr="00C86280">
        <w:rPr>
          <w:rFonts w:cs="Arial"/>
          <w:b/>
          <w:sz w:val="22"/>
          <w:szCs w:val="22"/>
        </w:rPr>
        <w:t xml:space="preserve">Courtney </w:t>
      </w:r>
      <w:r w:rsidR="00E559B2" w:rsidRPr="00C86280">
        <w:rPr>
          <w:rFonts w:cs="Arial"/>
          <w:b/>
          <w:sz w:val="22"/>
          <w:szCs w:val="22"/>
        </w:rPr>
        <w:t>Stanford</w:t>
      </w:r>
    </w:p>
    <w:p w14:paraId="685A2536" w14:textId="3D305234" w:rsidR="003D4334" w:rsidRPr="00C86280" w:rsidRDefault="00C6273E" w:rsidP="003D4334">
      <w:pPr>
        <w:pStyle w:val="ListParagraph"/>
        <w:ind w:left="1800"/>
        <w:rPr>
          <w:rFonts w:cs="Arial"/>
          <w:bCs/>
          <w:sz w:val="22"/>
          <w:szCs w:val="22"/>
        </w:rPr>
      </w:pPr>
      <w:r w:rsidRPr="00C86280">
        <w:rPr>
          <w:rFonts w:cs="Arial"/>
          <w:bCs/>
          <w:sz w:val="22"/>
          <w:szCs w:val="22"/>
        </w:rPr>
        <w:t xml:space="preserve">Currently on day 114 of the C1 transition.  </w:t>
      </w:r>
      <w:r w:rsidR="003D4334" w:rsidRPr="00C86280">
        <w:rPr>
          <w:rFonts w:cs="Arial"/>
          <w:bCs/>
          <w:sz w:val="22"/>
          <w:szCs w:val="22"/>
        </w:rPr>
        <w:t xml:space="preserve">We have just finished the 100 days of the transition.  </w:t>
      </w:r>
      <w:r w:rsidR="00457C5D" w:rsidRPr="00C86280">
        <w:rPr>
          <w:rFonts w:cs="Arial"/>
          <w:bCs/>
          <w:sz w:val="22"/>
          <w:szCs w:val="22"/>
        </w:rPr>
        <w:t>The 100 Day Progres</w:t>
      </w:r>
      <w:r w:rsidRPr="00C86280">
        <w:rPr>
          <w:rFonts w:cs="Arial"/>
          <w:bCs/>
          <w:sz w:val="22"/>
          <w:szCs w:val="22"/>
        </w:rPr>
        <w:t xml:space="preserve">s </w:t>
      </w:r>
      <w:r w:rsidR="00457C5D" w:rsidRPr="00C86280">
        <w:rPr>
          <w:rFonts w:cs="Arial"/>
          <w:bCs/>
          <w:sz w:val="22"/>
          <w:szCs w:val="22"/>
        </w:rPr>
        <w:t>R</w:t>
      </w:r>
      <w:r w:rsidRPr="00C86280">
        <w:rPr>
          <w:rFonts w:cs="Arial"/>
          <w:bCs/>
          <w:sz w:val="22"/>
          <w:szCs w:val="22"/>
        </w:rPr>
        <w:t>eport</w:t>
      </w:r>
      <w:r w:rsidR="003D4334" w:rsidRPr="00C86280">
        <w:rPr>
          <w:rFonts w:cs="Arial"/>
          <w:bCs/>
          <w:sz w:val="22"/>
          <w:szCs w:val="22"/>
        </w:rPr>
        <w:t xml:space="preserve"> highlight</w:t>
      </w:r>
      <w:r w:rsidRPr="00C86280">
        <w:rPr>
          <w:rFonts w:cs="Arial"/>
          <w:bCs/>
          <w:sz w:val="22"/>
          <w:szCs w:val="22"/>
        </w:rPr>
        <w:t xml:space="preserve">s </w:t>
      </w:r>
      <w:r w:rsidR="003D4334" w:rsidRPr="00C86280">
        <w:rPr>
          <w:rFonts w:cs="Arial"/>
          <w:bCs/>
          <w:sz w:val="22"/>
          <w:szCs w:val="22"/>
        </w:rPr>
        <w:t xml:space="preserve">occurrences since the transition. </w:t>
      </w:r>
      <w:r w:rsidRPr="00C86280">
        <w:rPr>
          <w:rFonts w:cs="Arial"/>
          <w:bCs/>
          <w:sz w:val="22"/>
          <w:szCs w:val="22"/>
        </w:rPr>
        <w:t xml:space="preserve"> C1 is 8 licenses away from hitting the state-wide target.  Four Foster Family Training classes have been held.  Adoptions is a strong priority to get children with their forever home.  </w:t>
      </w:r>
      <w:r w:rsidR="003D4334" w:rsidRPr="00C86280">
        <w:rPr>
          <w:rFonts w:cs="Arial"/>
          <w:bCs/>
          <w:sz w:val="22"/>
          <w:szCs w:val="22"/>
        </w:rPr>
        <w:t xml:space="preserve"> </w:t>
      </w:r>
      <w:r w:rsidRPr="00C86280">
        <w:rPr>
          <w:rFonts w:cs="Arial"/>
          <w:bCs/>
          <w:sz w:val="22"/>
          <w:szCs w:val="22"/>
        </w:rPr>
        <w:t xml:space="preserve">Identifying the number of children in group care to analyze the financial data.  </w:t>
      </w:r>
      <w:r w:rsidR="009371A3" w:rsidRPr="00C86280">
        <w:rPr>
          <w:rFonts w:cs="Arial"/>
          <w:bCs/>
          <w:sz w:val="22"/>
          <w:szCs w:val="22"/>
        </w:rPr>
        <w:t>Foster Board Rates are set and expec</w:t>
      </w:r>
      <w:r w:rsidR="00A938E5" w:rsidRPr="00C86280">
        <w:rPr>
          <w:rFonts w:cs="Arial"/>
          <w:bCs/>
          <w:sz w:val="22"/>
          <w:szCs w:val="22"/>
        </w:rPr>
        <w:t>ta</w:t>
      </w:r>
      <w:r w:rsidR="009371A3" w:rsidRPr="00C86280">
        <w:rPr>
          <w:rFonts w:cs="Arial"/>
          <w:bCs/>
          <w:sz w:val="22"/>
          <w:szCs w:val="22"/>
        </w:rPr>
        <w:t>tions are shared with Foster Fami</w:t>
      </w:r>
      <w:r w:rsidR="00A938E5" w:rsidRPr="00C86280">
        <w:rPr>
          <w:rFonts w:cs="Arial"/>
          <w:bCs/>
          <w:sz w:val="22"/>
          <w:szCs w:val="22"/>
        </w:rPr>
        <w:t>l</w:t>
      </w:r>
      <w:r w:rsidR="009371A3" w:rsidRPr="00C86280">
        <w:rPr>
          <w:rFonts w:cs="Arial"/>
          <w:bCs/>
          <w:sz w:val="22"/>
          <w:szCs w:val="22"/>
        </w:rPr>
        <w:t xml:space="preserve">ies.  Any rate changes must be approved by Molly Clore or Roshannon Jackson if there is a special circumstance.  </w:t>
      </w:r>
      <w:r w:rsidR="003D4334" w:rsidRPr="00C86280">
        <w:rPr>
          <w:rFonts w:cs="Arial"/>
          <w:bCs/>
          <w:sz w:val="22"/>
          <w:szCs w:val="22"/>
        </w:rPr>
        <w:t>We are doing process changes internally and with FFN Partners.  We are in the re-evaluation phase and taking all that we have learned with Circuit 1 in the past year.  The re-procurement process of C1 subcontracts will begin April 1.  The re-procurement process is anticipated to take approximately 24 months to fully complete.  NWF Health Network committed to re-procurements during the first 24 months of the contract and will adhere to this timeline.</w:t>
      </w:r>
      <w:r w:rsidR="0022208D" w:rsidRPr="00C86280">
        <w:rPr>
          <w:rFonts w:cs="Arial"/>
          <w:bCs/>
          <w:sz w:val="22"/>
          <w:szCs w:val="22"/>
        </w:rPr>
        <w:t xml:space="preserve">  Chair Waters stated that a great benefit to C1 is having a Foster Family Support Specialist assigned to each family.  </w:t>
      </w:r>
    </w:p>
    <w:p w14:paraId="7F62BFE9" w14:textId="77777777" w:rsidR="00457C5D" w:rsidRPr="00C86280" w:rsidRDefault="00457C5D" w:rsidP="003D4334">
      <w:pPr>
        <w:pStyle w:val="ListParagraph"/>
        <w:ind w:left="1800"/>
        <w:rPr>
          <w:rFonts w:cs="Arial"/>
          <w:bCs/>
          <w:sz w:val="22"/>
          <w:szCs w:val="22"/>
        </w:rPr>
      </w:pPr>
    </w:p>
    <w:p w14:paraId="43FE2BCA" w14:textId="48E8F68A" w:rsidR="0022208D" w:rsidRPr="00C86280" w:rsidRDefault="00457C5D" w:rsidP="003D4334">
      <w:pPr>
        <w:pStyle w:val="ListParagraph"/>
        <w:ind w:left="1800"/>
        <w:rPr>
          <w:rFonts w:cs="Arial"/>
          <w:bCs/>
          <w:sz w:val="22"/>
          <w:szCs w:val="22"/>
        </w:rPr>
      </w:pPr>
      <w:r w:rsidRPr="00C86280">
        <w:rPr>
          <w:rFonts w:cs="Arial"/>
          <w:bCs/>
          <w:sz w:val="22"/>
          <w:szCs w:val="22"/>
        </w:rPr>
        <w:t>NWF Health Network took over the C1 contract on N</w:t>
      </w:r>
      <w:r w:rsidR="0022208D" w:rsidRPr="00C86280">
        <w:rPr>
          <w:rFonts w:cs="Arial"/>
          <w:bCs/>
          <w:sz w:val="22"/>
          <w:szCs w:val="22"/>
        </w:rPr>
        <w:t>ovember 1</w:t>
      </w:r>
      <w:r w:rsidR="0022208D" w:rsidRPr="00C86280">
        <w:rPr>
          <w:rFonts w:cs="Arial"/>
          <w:bCs/>
          <w:sz w:val="22"/>
          <w:szCs w:val="22"/>
          <w:vertAlign w:val="superscript"/>
        </w:rPr>
        <w:t>st</w:t>
      </w:r>
      <w:r w:rsidR="0022208D" w:rsidRPr="00C86280">
        <w:rPr>
          <w:rFonts w:cs="Arial"/>
          <w:bCs/>
          <w:sz w:val="22"/>
          <w:szCs w:val="22"/>
        </w:rPr>
        <w:t xml:space="preserve">, 2022. Placement has been a challenge and we are proud of the improvement in these numbers.  </w:t>
      </w:r>
      <w:r w:rsidR="001654ED" w:rsidRPr="00C86280">
        <w:rPr>
          <w:rFonts w:cs="Arial"/>
          <w:bCs/>
          <w:sz w:val="22"/>
          <w:szCs w:val="22"/>
        </w:rPr>
        <w:t>Working to enroll children in the health insurance plan.  C1 was</w:t>
      </w:r>
      <w:r w:rsidRPr="00C86280">
        <w:rPr>
          <w:rFonts w:cs="Arial"/>
          <w:bCs/>
          <w:sz w:val="22"/>
          <w:szCs w:val="22"/>
        </w:rPr>
        <w:t xml:space="preserve"> previously last in the sta</w:t>
      </w:r>
      <w:r w:rsidR="00D570D7" w:rsidRPr="00C86280">
        <w:rPr>
          <w:rFonts w:cs="Arial"/>
          <w:bCs/>
          <w:sz w:val="22"/>
          <w:szCs w:val="22"/>
        </w:rPr>
        <w:t>te</w:t>
      </w:r>
      <w:r w:rsidRPr="00C86280">
        <w:rPr>
          <w:rFonts w:cs="Arial"/>
          <w:bCs/>
          <w:sz w:val="22"/>
          <w:szCs w:val="22"/>
        </w:rPr>
        <w:t xml:space="preserve"> for participation</w:t>
      </w:r>
      <w:r w:rsidR="00D570D7" w:rsidRPr="00C86280">
        <w:rPr>
          <w:rFonts w:cs="Arial"/>
          <w:bCs/>
          <w:sz w:val="22"/>
          <w:szCs w:val="22"/>
        </w:rPr>
        <w:t>;</w:t>
      </w:r>
      <w:r w:rsidRPr="00C86280">
        <w:rPr>
          <w:rFonts w:cs="Arial"/>
          <w:bCs/>
          <w:sz w:val="22"/>
          <w:szCs w:val="22"/>
        </w:rPr>
        <w:t xml:space="preserve"> but these numbers have increased since the transition.   The focus moving forward will be on s</w:t>
      </w:r>
      <w:r w:rsidR="001654ED" w:rsidRPr="00C86280">
        <w:rPr>
          <w:rFonts w:cs="Arial"/>
          <w:bCs/>
          <w:sz w:val="22"/>
          <w:szCs w:val="22"/>
        </w:rPr>
        <w:t xml:space="preserve">tabilization of work force, salaries, </w:t>
      </w:r>
      <w:r w:rsidRPr="00C86280">
        <w:rPr>
          <w:rFonts w:cs="Arial"/>
          <w:bCs/>
          <w:sz w:val="22"/>
          <w:szCs w:val="22"/>
        </w:rPr>
        <w:t>and caseload reductions.</w:t>
      </w:r>
    </w:p>
    <w:p w14:paraId="50D403D9" w14:textId="70A46B1B" w:rsidR="00951E28" w:rsidRPr="00C86280" w:rsidRDefault="00951E28" w:rsidP="003D4334">
      <w:pPr>
        <w:pStyle w:val="ListParagraph"/>
        <w:ind w:left="1800"/>
        <w:rPr>
          <w:rFonts w:cs="Arial"/>
          <w:bCs/>
          <w:sz w:val="22"/>
          <w:szCs w:val="22"/>
        </w:rPr>
      </w:pPr>
    </w:p>
    <w:p w14:paraId="6EADCB63" w14:textId="20587802" w:rsidR="00951E28" w:rsidRPr="00C86280" w:rsidRDefault="00951E28" w:rsidP="003D4334">
      <w:pPr>
        <w:pStyle w:val="ListParagraph"/>
        <w:ind w:left="1800"/>
        <w:rPr>
          <w:rFonts w:cs="Arial"/>
          <w:bCs/>
          <w:sz w:val="22"/>
          <w:szCs w:val="22"/>
        </w:rPr>
      </w:pPr>
      <w:r w:rsidRPr="00C86280">
        <w:rPr>
          <w:rFonts w:cs="Arial"/>
          <w:bCs/>
          <w:sz w:val="22"/>
          <w:szCs w:val="22"/>
        </w:rPr>
        <w:t xml:space="preserve">C1 Christmas event:  NWF has </w:t>
      </w:r>
      <w:r w:rsidR="00457C5D" w:rsidRPr="00C86280">
        <w:rPr>
          <w:rFonts w:cs="Arial"/>
          <w:bCs/>
          <w:sz w:val="22"/>
          <w:szCs w:val="22"/>
        </w:rPr>
        <w:t>conducted</w:t>
      </w:r>
      <w:r w:rsidRPr="00C86280">
        <w:rPr>
          <w:rFonts w:cs="Arial"/>
          <w:bCs/>
          <w:sz w:val="22"/>
          <w:szCs w:val="22"/>
        </w:rPr>
        <w:t xml:space="preserve"> Christmas time adoptions for the past 7 years</w:t>
      </w:r>
      <w:r w:rsidR="00457C5D" w:rsidRPr="00C86280">
        <w:rPr>
          <w:rFonts w:cs="Arial"/>
          <w:bCs/>
          <w:sz w:val="22"/>
          <w:szCs w:val="22"/>
        </w:rPr>
        <w:t>. This</w:t>
      </w:r>
      <w:r w:rsidRPr="00C86280">
        <w:rPr>
          <w:rFonts w:cs="Arial"/>
          <w:bCs/>
          <w:sz w:val="22"/>
          <w:szCs w:val="22"/>
        </w:rPr>
        <w:t xml:space="preserve"> past December 2022</w:t>
      </w:r>
      <w:r w:rsidR="00D570D7" w:rsidRPr="00C86280">
        <w:rPr>
          <w:rFonts w:cs="Arial"/>
          <w:bCs/>
          <w:sz w:val="22"/>
          <w:szCs w:val="22"/>
        </w:rPr>
        <w:t>,</w:t>
      </w:r>
      <w:r w:rsidRPr="00C86280">
        <w:rPr>
          <w:rFonts w:cs="Arial"/>
          <w:bCs/>
          <w:sz w:val="22"/>
          <w:szCs w:val="22"/>
        </w:rPr>
        <w:t xml:space="preserve"> C1 participated in the first adoption ceremony.  10 children were adopted in Escambia County.</w:t>
      </w:r>
    </w:p>
    <w:p w14:paraId="59A4799D" w14:textId="15DA538E" w:rsidR="00951E28" w:rsidRPr="00C86280" w:rsidRDefault="00951E28" w:rsidP="003D4334">
      <w:pPr>
        <w:pStyle w:val="ListParagraph"/>
        <w:ind w:left="1800"/>
        <w:rPr>
          <w:rFonts w:cs="Arial"/>
          <w:bCs/>
          <w:sz w:val="22"/>
          <w:szCs w:val="22"/>
        </w:rPr>
      </w:pPr>
    </w:p>
    <w:p w14:paraId="5E5C4BF7" w14:textId="53D50CE7" w:rsidR="003D4334" w:rsidRPr="00C86280" w:rsidRDefault="00951E28" w:rsidP="003D4334">
      <w:pPr>
        <w:pStyle w:val="ListParagraph"/>
        <w:ind w:left="1800"/>
        <w:rPr>
          <w:rFonts w:cs="Arial"/>
          <w:bCs/>
          <w:sz w:val="22"/>
          <w:szCs w:val="22"/>
        </w:rPr>
      </w:pPr>
      <w:r w:rsidRPr="00C86280">
        <w:rPr>
          <w:rFonts w:cs="Arial"/>
          <w:bCs/>
          <w:sz w:val="22"/>
          <w:szCs w:val="22"/>
        </w:rPr>
        <w:t xml:space="preserve">In Feb. 2023:  Early </w:t>
      </w:r>
      <w:r w:rsidR="00131845" w:rsidRPr="00C86280">
        <w:rPr>
          <w:rFonts w:cs="Arial"/>
          <w:bCs/>
          <w:sz w:val="22"/>
          <w:szCs w:val="22"/>
        </w:rPr>
        <w:t>E</w:t>
      </w:r>
      <w:r w:rsidRPr="00C86280">
        <w:rPr>
          <w:rFonts w:cs="Arial"/>
          <w:bCs/>
          <w:sz w:val="22"/>
          <w:szCs w:val="22"/>
        </w:rPr>
        <w:t>ngagement</w:t>
      </w:r>
      <w:r w:rsidR="00131845" w:rsidRPr="00C86280">
        <w:rPr>
          <w:rFonts w:cs="Arial"/>
          <w:bCs/>
          <w:sz w:val="22"/>
          <w:szCs w:val="22"/>
        </w:rPr>
        <w:t xml:space="preserve"> by Case Managers was instituted to increase family support.  CMs will meet with the family upon initial placement.  </w:t>
      </w:r>
    </w:p>
    <w:p w14:paraId="199FEC79" w14:textId="273F8B84" w:rsidR="00951E28" w:rsidRPr="00C86280" w:rsidRDefault="00951E28" w:rsidP="003D4334">
      <w:pPr>
        <w:pStyle w:val="ListParagraph"/>
        <w:ind w:left="1800"/>
        <w:rPr>
          <w:rFonts w:cs="Arial"/>
          <w:bCs/>
          <w:sz w:val="22"/>
          <w:szCs w:val="22"/>
        </w:rPr>
      </w:pPr>
    </w:p>
    <w:p w14:paraId="4BD80B36" w14:textId="113F27E5" w:rsidR="00951E28" w:rsidRPr="00C86280" w:rsidRDefault="00131845" w:rsidP="00131845">
      <w:pPr>
        <w:ind w:left="1800"/>
        <w:rPr>
          <w:rFonts w:ascii="Arial" w:hAnsi="Arial" w:cs="Arial"/>
          <w:bCs/>
          <w:sz w:val="22"/>
          <w:szCs w:val="22"/>
        </w:rPr>
      </w:pPr>
      <w:r w:rsidRPr="00C86280">
        <w:rPr>
          <w:rFonts w:ascii="Arial" w:hAnsi="Arial" w:cs="Arial"/>
          <w:bCs/>
          <w:sz w:val="22"/>
          <w:szCs w:val="22"/>
        </w:rPr>
        <w:t>Octavius J</w:t>
      </w:r>
      <w:r w:rsidR="008B5F90" w:rsidRPr="00C86280">
        <w:rPr>
          <w:rFonts w:ascii="Arial" w:hAnsi="Arial" w:cs="Arial"/>
          <w:bCs/>
          <w:sz w:val="22"/>
          <w:szCs w:val="22"/>
        </w:rPr>
        <w:t>ackson</w:t>
      </w:r>
      <w:r w:rsidRPr="00C86280">
        <w:rPr>
          <w:rFonts w:ascii="Arial" w:hAnsi="Arial" w:cs="Arial"/>
          <w:bCs/>
          <w:sz w:val="22"/>
          <w:szCs w:val="22"/>
        </w:rPr>
        <w:t xml:space="preserve">, </w:t>
      </w:r>
      <w:r w:rsidR="00D570D7" w:rsidRPr="00C86280">
        <w:rPr>
          <w:rFonts w:ascii="Arial" w:hAnsi="Arial" w:cs="Arial"/>
          <w:bCs/>
          <w:sz w:val="22"/>
          <w:szCs w:val="22"/>
        </w:rPr>
        <w:t xml:space="preserve">Disability Specialist, </w:t>
      </w:r>
      <w:r w:rsidR="00951E28" w:rsidRPr="00C86280">
        <w:rPr>
          <w:rFonts w:ascii="Arial" w:hAnsi="Arial" w:cs="Arial"/>
          <w:bCs/>
          <w:sz w:val="22"/>
          <w:szCs w:val="22"/>
        </w:rPr>
        <w:t>was brought on in August to assist Case M</w:t>
      </w:r>
      <w:r w:rsidRPr="00C86280">
        <w:rPr>
          <w:rFonts w:ascii="Arial" w:hAnsi="Arial" w:cs="Arial"/>
          <w:bCs/>
          <w:sz w:val="22"/>
          <w:szCs w:val="22"/>
        </w:rPr>
        <w:t>anagers</w:t>
      </w:r>
      <w:r w:rsidR="00951E28" w:rsidRPr="00C86280">
        <w:rPr>
          <w:rFonts w:ascii="Arial" w:hAnsi="Arial" w:cs="Arial"/>
          <w:bCs/>
          <w:sz w:val="22"/>
          <w:szCs w:val="22"/>
        </w:rPr>
        <w:t xml:space="preserve"> </w:t>
      </w:r>
      <w:r w:rsidRPr="00C86280">
        <w:rPr>
          <w:rFonts w:ascii="Arial" w:hAnsi="Arial" w:cs="Arial"/>
          <w:bCs/>
          <w:sz w:val="22"/>
          <w:szCs w:val="22"/>
        </w:rPr>
        <w:t xml:space="preserve">when navigating </w:t>
      </w:r>
      <w:r w:rsidR="00951E28" w:rsidRPr="00C86280">
        <w:rPr>
          <w:rFonts w:ascii="Arial" w:hAnsi="Arial" w:cs="Arial"/>
          <w:bCs/>
          <w:sz w:val="22"/>
          <w:szCs w:val="22"/>
        </w:rPr>
        <w:t>tho</w:t>
      </w:r>
      <w:r w:rsidRPr="00C86280">
        <w:rPr>
          <w:rFonts w:ascii="Arial" w:hAnsi="Arial" w:cs="Arial"/>
          <w:bCs/>
          <w:sz w:val="22"/>
          <w:szCs w:val="22"/>
        </w:rPr>
        <w:t>s</w:t>
      </w:r>
      <w:r w:rsidR="00951E28" w:rsidRPr="00C86280">
        <w:rPr>
          <w:rFonts w:ascii="Arial" w:hAnsi="Arial" w:cs="Arial"/>
          <w:bCs/>
          <w:sz w:val="22"/>
          <w:szCs w:val="22"/>
        </w:rPr>
        <w:t xml:space="preserve">e with disability needs. </w:t>
      </w:r>
    </w:p>
    <w:p w14:paraId="6F57868F" w14:textId="77777777" w:rsidR="00951E28" w:rsidRPr="00C86280" w:rsidRDefault="00951E28" w:rsidP="003D4334">
      <w:pPr>
        <w:pStyle w:val="ListParagraph"/>
        <w:ind w:left="1800"/>
        <w:rPr>
          <w:rFonts w:cs="Arial"/>
          <w:b/>
          <w:sz w:val="22"/>
          <w:szCs w:val="22"/>
        </w:rPr>
      </w:pPr>
    </w:p>
    <w:p w14:paraId="5F13FA29" w14:textId="2CE7460B" w:rsidR="00BC0460" w:rsidRPr="00C86280" w:rsidRDefault="004C2962" w:rsidP="004C2962">
      <w:pPr>
        <w:pStyle w:val="ListParagraph"/>
        <w:numPr>
          <w:ilvl w:val="1"/>
          <w:numId w:val="4"/>
        </w:numPr>
        <w:rPr>
          <w:rFonts w:cs="Arial"/>
          <w:b/>
          <w:sz w:val="22"/>
          <w:szCs w:val="22"/>
        </w:rPr>
      </w:pPr>
      <w:r w:rsidRPr="00C86280">
        <w:rPr>
          <w:rFonts w:cs="Arial"/>
          <w:b/>
          <w:sz w:val="22"/>
          <w:szCs w:val="22"/>
        </w:rPr>
        <w:t>ME Update</w:t>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E559B2" w:rsidRPr="00C86280">
        <w:rPr>
          <w:rFonts w:cs="Arial"/>
          <w:b/>
          <w:sz w:val="22"/>
          <w:szCs w:val="22"/>
        </w:rPr>
        <w:tab/>
      </w:r>
      <w:r w:rsidR="00131845" w:rsidRPr="00C86280">
        <w:rPr>
          <w:rFonts w:cs="Arial"/>
          <w:b/>
          <w:sz w:val="22"/>
          <w:szCs w:val="22"/>
        </w:rPr>
        <w:t xml:space="preserve">Mike </w:t>
      </w:r>
      <w:r w:rsidR="004C53F8" w:rsidRPr="00C86280">
        <w:rPr>
          <w:rFonts w:cs="Arial"/>
          <w:b/>
          <w:sz w:val="22"/>
          <w:szCs w:val="22"/>
        </w:rPr>
        <w:t>Watkins</w:t>
      </w:r>
    </w:p>
    <w:p w14:paraId="3F76D988" w14:textId="77777777" w:rsidR="007418CE" w:rsidRPr="00C86280" w:rsidRDefault="007418CE" w:rsidP="007418CE">
      <w:pPr>
        <w:pStyle w:val="ListParagraph"/>
        <w:ind w:left="1800"/>
        <w:rPr>
          <w:rFonts w:cs="Arial"/>
          <w:b/>
          <w:sz w:val="22"/>
          <w:szCs w:val="22"/>
        </w:rPr>
      </w:pPr>
    </w:p>
    <w:p w14:paraId="2043D66A" w14:textId="5A9BFA89" w:rsidR="00783CDA" w:rsidRPr="00C86280" w:rsidRDefault="004C53F8" w:rsidP="004C2962">
      <w:pPr>
        <w:pStyle w:val="ListParagraph"/>
        <w:numPr>
          <w:ilvl w:val="1"/>
          <w:numId w:val="4"/>
        </w:numPr>
        <w:rPr>
          <w:rFonts w:cs="Arial"/>
          <w:b/>
          <w:sz w:val="22"/>
          <w:szCs w:val="22"/>
        </w:rPr>
      </w:pPr>
      <w:r w:rsidRPr="00C86280">
        <w:rPr>
          <w:rFonts w:cs="Arial"/>
          <w:b/>
          <w:sz w:val="22"/>
          <w:szCs w:val="22"/>
        </w:rPr>
        <w:t>Faith Liaison</w:t>
      </w:r>
      <w:r w:rsidRPr="00C86280">
        <w:rPr>
          <w:rFonts w:cs="Arial"/>
          <w:b/>
          <w:sz w:val="22"/>
          <w:szCs w:val="22"/>
        </w:rPr>
        <w:tab/>
      </w:r>
      <w:r w:rsidRPr="00C86280">
        <w:rPr>
          <w:rFonts w:cs="Arial"/>
          <w:b/>
          <w:sz w:val="22"/>
          <w:szCs w:val="22"/>
        </w:rPr>
        <w:tab/>
      </w:r>
      <w:r w:rsidRPr="00C86280">
        <w:rPr>
          <w:rFonts w:cs="Arial"/>
          <w:b/>
          <w:sz w:val="22"/>
          <w:szCs w:val="22"/>
        </w:rPr>
        <w:tab/>
      </w:r>
      <w:r w:rsidRPr="00C86280">
        <w:rPr>
          <w:rFonts w:cs="Arial"/>
          <w:b/>
          <w:sz w:val="22"/>
          <w:szCs w:val="22"/>
        </w:rPr>
        <w:tab/>
      </w:r>
      <w:r w:rsidRPr="00C86280">
        <w:rPr>
          <w:rFonts w:cs="Arial"/>
          <w:b/>
          <w:sz w:val="22"/>
          <w:szCs w:val="22"/>
        </w:rPr>
        <w:tab/>
      </w:r>
      <w:r w:rsidRPr="00C86280">
        <w:rPr>
          <w:rFonts w:cs="Arial"/>
          <w:b/>
          <w:sz w:val="22"/>
          <w:szCs w:val="22"/>
        </w:rPr>
        <w:tab/>
      </w:r>
      <w:r w:rsidR="007418CE" w:rsidRPr="00C86280">
        <w:rPr>
          <w:rFonts w:cs="Arial"/>
          <w:b/>
          <w:sz w:val="22"/>
          <w:szCs w:val="22"/>
        </w:rPr>
        <w:tab/>
      </w:r>
      <w:r w:rsidR="00131845" w:rsidRPr="00C86280">
        <w:rPr>
          <w:rFonts w:cs="Arial"/>
          <w:b/>
          <w:sz w:val="22"/>
          <w:szCs w:val="22"/>
        </w:rPr>
        <w:t xml:space="preserve">Marcia </w:t>
      </w:r>
      <w:r w:rsidRPr="00C86280">
        <w:rPr>
          <w:rFonts w:cs="Arial"/>
          <w:b/>
          <w:sz w:val="22"/>
          <w:szCs w:val="22"/>
        </w:rPr>
        <w:t>Mathis</w:t>
      </w:r>
    </w:p>
    <w:p w14:paraId="1101859D" w14:textId="0267C542" w:rsidR="0090650D" w:rsidRPr="00C86280" w:rsidRDefault="00951E28" w:rsidP="0090650D">
      <w:pPr>
        <w:pStyle w:val="ListParagraph"/>
        <w:ind w:left="1800"/>
        <w:rPr>
          <w:rFonts w:cs="Arial"/>
          <w:sz w:val="22"/>
          <w:szCs w:val="22"/>
        </w:rPr>
      </w:pPr>
      <w:r w:rsidRPr="00C86280">
        <w:rPr>
          <w:rFonts w:cs="Arial"/>
          <w:sz w:val="22"/>
          <w:szCs w:val="22"/>
        </w:rPr>
        <w:t xml:space="preserve">Marcia </w:t>
      </w:r>
      <w:r w:rsidR="007418CE" w:rsidRPr="00C86280">
        <w:rPr>
          <w:rFonts w:cs="Arial"/>
          <w:sz w:val="22"/>
          <w:szCs w:val="22"/>
        </w:rPr>
        <w:t xml:space="preserve">Mathis </w:t>
      </w:r>
      <w:r w:rsidRPr="00C86280">
        <w:rPr>
          <w:rFonts w:cs="Arial"/>
          <w:sz w:val="22"/>
          <w:szCs w:val="22"/>
        </w:rPr>
        <w:t xml:space="preserve">was appointed </w:t>
      </w:r>
      <w:r w:rsidR="007418CE" w:rsidRPr="00C86280">
        <w:rPr>
          <w:rFonts w:cs="Arial"/>
          <w:sz w:val="22"/>
          <w:szCs w:val="22"/>
        </w:rPr>
        <w:t xml:space="preserve">as Faith Liaison </w:t>
      </w:r>
      <w:r w:rsidRPr="00C86280">
        <w:rPr>
          <w:rFonts w:cs="Arial"/>
          <w:sz w:val="22"/>
          <w:szCs w:val="22"/>
        </w:rPr>
        <w:t>at the end of Jan</w:t>
      </w:r>
      <w:r w:rsidR="007418CE" w:rsidRPr="00C86280">
        <w:rPr>
          <w:rFonts w:cs="Arial"/>
          <w:sz w:val="22"/>
          <w:szCs w:val="22"/>
        </w:rPr>
        <w:t xml:space="preserve">uary </w:t>
      </w:r>
      <w:r w:rsidRPr="00C86280">
        <w:rPr>
          <w:rFonts w:cs="Arial"/>
          <w:sz w:val="22"/>
          <w:szCs w:val="22"/>
        </w:rPr>
        <w:t xml:space="preserve">2023.  </w:t>
      </w:r>
      <w:r w:rsidR="007418CE" w:rsidRPr="00C86280">
        <w:rPr>
          <w:rFonts w:cs="Arial"/>
          <w:sz w:val="22"/>
          <w:szCs w:val="22"/>
        </w:rPr>
        <w:t>NWF is c</w:t>
      </w:r>
      <w:r w:rsidRPr="00C86280">
        <w:rPr>
          <w:rFonts w:cs="Arial"/>
          <w:sz w:val="22"/>
          <w:szCs w:val="22"/>
        </w:rPr>
        <w:t xml:space="preserve">urrently engaged with over 100 Churches and Faith Based organizations in our 18 counties.  Some churches are </w:t>
      </w:r>
      <w:r w:rsidR="00D570D7" w:rsidRPr="00C86280">
        <w:rPr>
          <w:rFonts w:cs="Arial"/>
          <w:sz w:val="22"/>
          <w:szCs w:val="22"/>
        </w:rPr>
        <w:t xml:space="preserve">assisting with </w:t>
      </w:r>
      <w:r w:rsidRPr="00C86280">
        <w:rPr>
          <w:rFonts w:cs="Arial"/>
          <w:sz w:val="22"/>
          <w:szCs w:val="22"/>
        </w:rPr>
        <w:t xml:space="preserve">Behavior Help and </w:t>
      </w:r>
      <w:r w:rsidR="007418CE" w:rsidRPr="00C86280">
        <w:rPr>
          <w:rFonts w:cs="Arial"/>
          <w:sz w:val="22"/>
          <w:szCs w:val="22"/>
        </w:rPr>
        <w:t>R</w:t>
      </w:r>
      <w:r w:rsidRPr="00C86280">
        <w:rPr>
          <w:rFonts w:cs="Arial"/>
          <w:sz w:val="22"/>
          <w:szCs w:val="22"/>
        </w:rPr>
        <w:t xml:space="preserve">ecovery </w:t>
      </w:r>
      <w:r w:rsidR="007418CE" w:rsidRPr="00C86280">
        <w:rPr>
          <w:rFonts w:cs="Arial"/>
          <w:sz w:val="22"/>
          <w:szCs w:val="22"/>
        </w:rPr>
        <w:t>S</w:t>
      </w:r>
      <w:r w:rsidRPr="00C86280">
        <w:rPr>
          <w:rFonts w:cs="Arial"/>
          <w:sz w:val="22"/>
          <w:szCs w:val="22"/>
        </w:rPr>
        <w:t xml:space="preserve">upport. </w:t>
      </w:r>
      <w:r w:rsidR="007418CE" w:rsidRPr="00C86280">
        <w:rPr>
          <w:rFonts w:cs="Arial"/>
          <w:sz w:val="22"/>
          <w:szCs w:val="22"/>
        </w:rPr>
        <w:t xml:space="preserve">There have been meetings with Pastors and our own staff. </w:t>
      </w:r>
      <w:r w:rsidR="00D570D7" w:rsidRPr="00C86280">
        <w:rPr>
          <w:rFonts w:cs="Arial"/>
          <w:sz w:val="22"/>
          <w:szCs w:val="22"/>
        </w:rPr>
        <w:t xml:space="preserve">We are seeing </w:t>
      </w:r>
      <w:r w:rsidR="00D570D7" w:rsidRPr="00C86280">
        <w:rPr>
          <w:rFonts w:cs="Arial"/>
          <w:sz w:val="22"/>
          <w:szCs w:val="22"/>
        </w:rPr>
        <w:lastRenderedPageBreak/>
        <w:t>how w</w:t>
      </w:r>
      <w:r w:rsidRPr="00C86280">
        <w:rPr>
          <w:rFonts w:cs="Arial"/>
          <w:sz w:val="22"/>
          <w:szCs w:val="22"/>
        </w:rPr>
        <w:t xml:space="preserve">e can expand our services.  </w:t>
      </w:r>
      <w:r w:rsidR="007418CE" w:rsidRPr="00C86280">
        <w:rPr>
          <w:rFonts w:cs="Arial"/>
          <w:sz w:val="22"/>
          <w:szCs w:val="22"/>
        </w:rPr>
        <w:t xml:space="preserve">Goals are to find out what the needs </w:t>
      </w:r>
      <w:r w:rsidR="00D570D7" w:rsidRPr="00C86280">
        <w:rPr>
          <w:rFonts w:cs="Arial"/>
          <w:sz w:val="22"/>
          <w:szCs w:val="22"/>
        </w:rPr>
        <w:t xml:space="preserve">of the community </w:t>
      </w:r>
      <w:r w:rsidR="007418CE" w:rsidRPr="00C86280">
        <w:rPr>
          <w:rFonts w:cs="Arial"/>
          <w:sz w:val="22"/>
          <w:szCs w:val="22"/>
        </w:rPr>
        <w:t>are</w:t>
      </w:r>
      <w:r w:rsidR="00D570D7" w:rsidRPr="00C86280">
        <w:rPr>
          <w:rFonts w:cs="Arial"/>
          <w:sz w:val="22"/>
          <w:szCs w:val="22"/>
        </w:rPr>
        <w:t>,</w:t>
      </w:r>
      <w:r w:rsidR="007418CE" w:rsidRPr="00C86280">
        <w:rPr>
          <w:rFonts w:cs="Arial"/>
          <w:sz w:val="22"/>
          <w:szCs w:val="22"/>
        </w:rPr>
        <w:t xml:space="preserve"> and spread the word to churches so that they can help with the needs.  </w:t>
      </w:r>
      <w:r w:rsidRPr="00C86280">
        <w:rPr>
          <w:rFonts w:cs="Arial"/>
          <w:sz w:val="22"/>
          <w:szCs w:val="22"/>
        </w:rPr>
        <w:t xml:space="preserve">Services that </w:t>
      </w:r>
      <w:r w:rsidR="0090650D" w:rsidRPr="00C86280">
        <w:rPr>
          <w:rFonts w:cs="Arial"/>
          <w:sz w:val="22"/>
          <w:szCs w:val="22"/>
        </w:rPr>
        <w:t>can’t be provided by the State</w:t>
      </w:r>
      <w:r w:rsidR="00D570D7" w:rsidRPr="00C86280">
        <w:rPr>
          <w:rFonts w:cs="Arial"/>
          <w:sz w:val="22"/>
          <w:szCs w:val="22"/>
        </w:rPr>
        <w:t>,</w:t>
      </w:r>
      <w:r w:rsidR="0090650D" w:rsidRPr="00C86280">
        <w:rPr>
          <w:rFonts w:cs="Arial"/>
          <w:sz w:val="22"/>
          <w:szCs w:val="22"/>
        </w:rPr>
        <w:t xml:space="preserve"> are some that the churches could assist with.  This position arises from the</w:t>
      </w:r>
      <w:r w:rsidRPr="00C86280">
        <w:rPr>
          <w:rFonts w:cs="Arial"/>
          <w:sz w:val="22"/>
          <w:szCs w:val="22"/>
        </w:rPr>
        <w:t xml:space="preserve"> Governor’s initiative ‘Faith Based Initiative” in 2019 </w:t>
      </w:r>
      <w:r w:rsidR="0090650D" w:rsidRPr="00C86280">
        <w:rPr>
          <w:rFonts w:cs="Arial"/>
          <w:sz w:val="22"/>
          <w:szCs w:val="22"/>
        </w:rPr>
        <w:t>which was</w:t>
      </w:r>
      <w:r w:rsidRPr="00C86280">
        <w:rPr>
          <w:rFonts w:cs="Arial"/>
          <w:sz w:val="22"/>
          <w:szCs w:val="22"/>
        </w:rPr>
        <w:t xml:space="preserve"> delayed due to </w:t>
      </w:r>
      <w:proofErr w:type="spellStart"/>
      <w:r w:rsidRPr="00C86280">
        <w:rPr>
          <w:rFonts w:cs="Arial"/>
          <w:sz w:val="22"/>
          <w:szCs w:val="22"/>
        </w:rPr>
        <w:t>Covid</w:t>
      </w:r>
      <w:proofErr w:type="spellEnd"/>
      <w:r w:rsidR="00D570D7" w:rsidRPr="00C86280">
        <w:rPr>
          <w:rFonts w:cs="Arial"/>
          <w:sz w:val="22"/>
          <w:szCs w:val="22"/>
        </w:rPr>
        <w:t>,</w:t>
      </w:r>
      <w:r w:rsidRPr="00C86280">
        <w:rPr>
          <w:rFonts w:cs="Arial"/>
          <w:sz w:val="22"/>
          <w:szCs w:val="22"/>
        </w:rPr>
        <w:t xml:space="preserve"> but has </w:t>
      </w:r>
      <w:r w:rsidR="0090650D" w:rsidRPr="00C86280">
        <w:rPr>
          <w:rFonts w:cs="Arial"/>
          <w:sz w:val="22"/>
          <w:szCs w:val="22"/>
        </w:rPr>
        <w:t xml:space="preserve">now </w:t>
      </w:r>
      <w:r w:rsidRPr="00C86280">
        <w:rPr>
          <w:rFonts w:cs="Arial"/>
          <w:sz w:val="22"/>
          <w:szCs w:val="22"/>
        </w:rPr>
        <w:t xml:space="preserve">restarted. </w:t>
      </w:r>
    </w:p>
    <w:p w14:paraId="0A878671" w14:textId="77777777" w:rsidR="0090650D" w:rsidRPr="00C86280" w:rsidRDefault="0090650D" w:rsidP="0090650D">
      <w:pPr>
        <w:pStyle w:val="ListParagraph"/>
        <w:ind w:left="1800"/>
        <w:rPr>
          <w:rFonts w:cs="Arial"/>
          <w:b/>
          <w:sz w:val="22"/>
          <w:szCs w:val="22"/>
        </w:rPr>
      </w:pPr>
    </w:p>
    <w:p w14:paraId="51CC044C" w14:textId="36AF93CC" w:rsidR="004C53F8" w:rsidRPr="00C86280" w:rsidRDefault="004C53F8" w:rsidP="0090650D">
      <w:pPr>
        <w:pStyle w:val="ListParagraph"/>
        <w:ind w:left="1800"/>
        <w:rPr>
          <w:rFonts w:cs="Arial"/>
          <w:b/>
          <w:sz w:val="22"/>
          <w:szCs w:val="22"/>
        </w:rPr>
      </w:pPr>
      <w:r w:rsidRPr="00C86280">
        <w:rPr>
          <w:rFonts w:cs="Arial"/>
          <w:b/>
          <w:sz w:val="22"/>
          <w:szCs w:val="22"/>
        </w:rPr>
        <w:t>Fatherhood Initiative</w:t>
      </w:r>
      <w:r w:rsidRPr="00C86280">
        <w:rPr>
          <w:rFonts w:cs="Arial"/>
          <w:b/>
          <w:sz w:val="22"/>
          <w:szCs w:val="22"/>
        </w:rPr>
        <w:tab/>
      </w:r>
      <w:r w:rsidRPr="00C86280">
        <w:rPr>
          <w:rFonts w:cs="Arial"/>
          <w:b/>
          <w:sz w:val="22"/>
          <w:szCs w:val="22"/>
        </w:rPr>
        <w:tab/>
      </w:r>
      <w:r w:rsidRPr="00C86280">
        <w:rPr>
          <w:rFonts w:cs="Arial"/>
          <w:b/>
          <w:sz w:val="22"/>
          <w:szCs w:val="22"/>
        </w:rPr>
        <w:tab/>
      </w:r>
      <w:r w:rsidRPr="00C86280">
        <w:rPr>
          <w:rFonts w:cs="Arial"/>
          <w:b/>
          <w:sz w:val="22"/>
          <w:szCs w:val="22"/>
        </w:rPr>
        <w:tab/>
      </w:r>
      <w:r w:rsidRPr="00C86280">
        <w:rPr>
          <w:rFonts w:cs="Arial"/>
          <w:b/>
          <w:sz w:val="22"/>
          <w:szCs w:val="22"/>
        </w:rPr>
        <w:tab/>
      </w:r>
      <w:r w:rsidR="0090650D" w:rsidRPr="00C86280">
        <w:rPr>
          <w:rFonts w:cs="Arial"/>
          <w:b/>
          <w:sz w:val="22"/>
          <w:szCs w:val="22"/>
        </w:rPr>
        <w:t xml:space="preserve">Charles </w:t>
      </w:r>
      <w:r w:rsidRPr="00C86280">
        <w:rPr>
          <w:rFonts w:cs="Arial"/>
          <w:b/>
          <w:sz w:val="22"/>
          <w:szCs w:val="22"/>
        </w:rPr>
        <w:t>McDonald</w:t>
      </w:r>
    </w:p>
    <w:p w14:paraId="1C395E32" w14:textId="751074EB" w:rsidR="006B02AC" w:rsidRPr="00C86280" w:rsidRDefault="0090650D" w:rsidP="006B02AC">
      <w:pPr>
        <w:pStyle w:val="ListParagraph"/>
        <w:ind w:left="1800"/>
        <w:rPr>
          <w:rFonts w:cs="Arial"/>
          <w:sz w:val="22"/>
          <w:szCs w:val="22"/>
        </w:rPr>
      </w:pPr>
      <w:r w:rsidRPr="00C86280">
        <w:rPr>
          <w:rFonts w:cs="Arial"/>
          <w:sz w:val="22"/>
          <w:szCs w:val="22"/>
        </w:rPr>
        <w:t xml:space="preserve">The first </w:t>
      </w:r>
      <w:r w:rsidR="006B02AC" w:rsidRPr="00C86280">
        <w:rPr>
          <w:rFonts w:cs="Arial"/>
          <w:sz w:val="22"/>
          <w:szCs w:val="22"/>
        </w:rPr>
        <w:t xml:space="preserve">steps </w:t>
      </w:r>
      <w:r w:rsidRPr="00C86280">
        <w:rPr>
          <w:rFonts w:cs="Arial"/>
          <w:sz w:val="22"/>
          <w:szCs w:val="22"/>
        </w:rPr>
        <w:t xml:space="preserve">are </w:t>
      </w:r>
      <w:r w:rsidR="006B02AC" w:rsidRPr="00C86280">
        <w:rPr>
          <w:rFonts w:cs="Arial"/>
          <w:sz w:val="22"/>
          <w:szCs w:val="22"/>
        </w:rPr>
        <w:t xml:space="preserve">to hear from the </w:t>
      </w:r>
      <w:r w:rsidRPr="00C86280">
        <w:rPr>
          <w:rFonts w:cs="Arial"/>
          <w:sz w:val="22"/>
          <w:szCs w:val="22"/>
        </w:rPr>
        <w:t>f</w:t>
      </w:r>
      <w:r w:rsidR="006B02AC" w:rsidRPr="00C86280">
        <w:rPr>
          <w:rFonts w:cs="Arial"/>
          <w:sz w:val="22"/>
          <w:szCs w:val="22"/>
        </w:rPr>
        <w:t>athers in our System of Care</w:t>
      </w:r>
      <w:r w:rsidRPr="00C86280">
        <w:rPr>
          <w:rFonts w:cs="Arial"/>
          <w:sz w:val="22"/>
          <w:szCs w:val="22"/>
        </w:rPr>
        <w:t xml:space="preserve"> and to f</w:t>
      </w:r>
      <w:r w:rsidR="006B02AC" w:rsidRPr="00C86280">
        <w:rPr>
          <w:rFonts w:cs="Arial"/>
          <w:sz w:val="22"/>
          <w:szCs w:val="22"/>
        </w:rPr>
        <w:t xml:space="preserve">ind out what their challenges are.  Focus Groups were set up in each Circuit (1 in each).  The next </w:t>
      </w:r>
      <w:r w:rsidRPr="00C86280">
        <w:rPr>
          <w:rFonts w:cs="Arial"/>
          <w:sz w:val="22"/>
          <w:szCs w:val="22"/>
        </w:rPr>
        <w:t xml:space="preserve">Focus Group will be held </w:t>
      </w:r>
      <w:r w:rsidR="006B02AC" w:rsidRPr="00C86280">
        <w:rPr>
          <w:rFonts w:cs="Arial"/>
          <w:sz w:val="22"/>
          <w:szCs w:val="22"/>
        </w:rPr>
        <w:t>in Tallahassee on Feb. 28</w:t>
      </w:r>
      <w:r w:rsidRPr="00C86280">
        <w:rPr>
          <w:rFonts w:cs="Arial"/>
          <w:sz w:val="22"/>
          <w:szCs w:val="22"/>
          <w:vertAlign w:val="superscript"/>
        </w:rPr>
        <w:t>th</w:t>
      </w:r>
      <w:r w:rsidRPr="00C86280">
        <w:rPr>
          <w:rFonts w:cs="Arial"/>
          <w:sz w:val="22"/>
          <w:szCs w:val="22"/>
        </w:rPr>
        <w:t xml:space="preserve">. The </w:t>
      </w:r>
      <w:r w:rsidR="006B02AC" w:rsidRPr="00C86280">
        <w:rPr>
          <w:rFonts w:cs="Arial"/>
          <w:sz w:val="22"/>
          <w:szCs w:val="22"/>
        </w:rPr>
        <w:t>other 2</w:t>
      </w:r>
      <w:r w:rsidRPr="00C86280">
        <w:rPr>
          <w:rFonts w:cs="Arial"/>
          <w:sz w:val="22"/>
          <w:szCs w:val="22"/>
        </w:rPr>
        <w:t xml:space="preserve"> Focus Groups </w:t>
      </w:r>
      <w:r w:rsidR="006B02AC" w:rsidRPr="00C86280">
        <w:rPr>
          <w:rFonts w:cs="Arial"/>
          <w:sz w:val="22"/>
          <w:szCs w:val="22"/>
        </w:rPr>
        <w:t>have already taken place.  Fathers shared challenges</w:t>
      </w:r>
      <w:r w:rsidRPr="00C86280">
        <w:rPr>
          <w:rFonts w:cs="Arial"/>
          <w:sz w:val="22"/>
          <w:szCs w:val="22"/>
        </w:rPr>
        <w:t xml:space="preserve"> such as h</w:t>
      </w:r>
      <w:r w:rsidR="006B02AC" w:rsidRPr="00C86280">
        <w:rPr>
          <w:rFonts w:cs="Arial"/>
          <w:sz w:val="22"/>
          <w:szCs w:val="22"/>
        </w:rPr>
        <w:t xml:space="preserve">aving visitation during the day when they need to work.  Urinalysis testing is often during the day which also prevents </w:t>
      </w:r>
      <w:r w:rsidRPr="00C86280">
        <w:rPr>
          <w:rFonts w:cs="Arial"/>
          <w:sz w:val="22"/>
          <w:szCs w:val="22"/>
        </w:rPr>
        <w:t>fathers</w:t>
      </w:r>
      <w:r w:rsidR="006B02AC" w:rsidRPr="00C86280">
        <w:rPr>
          <w:rFonts w:cs="Arial"/>
          <w:sz w:val="22"/>
          <w:szCs w:val="22"/>
        </w:rPr>
        <w:t xml:space="preserve"> from earning wages.  Next steps after the Focus Group will be to develop an Action Plan.  George Baston will assist with the plan and grant writing.  </w:t>
      </w:r>
      <w:r w:rsidR="002252C2" w:rsidRPr="00C86280">
        <w:rPr>
          <w:rFonts w:cs="Arial"/>
          <w:sz w:val="22"/>
          <w:szCs w:val="22"/>
        </w:rPr>
        <w:t xml:space="preserve">Building a foundation to help fathers increase participation with their children.  </w:t>
      </w:r>
      <w:r w:rsidR="00A60635" w:rsidRPr="00C86280">
        <w:rPr>
          <w:rFonts w:cs="Arial"/>
          <w:sz w:val="22"/>
          <w:szCs w:val="22"/>
        </w:rPr>
        <w:t xml:space="preserve">2 positions were funded by the state but we budgeted to get another Fatherhood Champion in each Circuit. The goal is to increase the number of Champions for the larger areas.  </w:t>
      </w:r>
    </w:p>
    <w:p w14:paraId="5C658B8A" w14:textId="3EA719B4" w:rsidR="00FF2A79" w:rsidRPr="00C86280" w:rsidRDefault="00FF2A79" w:rsidP="006B02AC">
      <w:pPr>
        <w:pStyle w:val="ListParagraph"/>
        <w:ind w:left="1800"/>
        <w:rPr>
          <w:rFonts w:cs="Arial"/>
          <w:sz w:val="22"/>
          <w:szCs w:val="22"/>
        </w:rPr>
      </w:pPr>
    </w:p>
    <w:p w14:paraId="2B91EFCD" w14:textId="1221CA49" w:rsidR="00FF2A79" w:rsidRPr="00C86280" w:rsidRDefault="00FF2A79" w:rsidP="006B02AC">
      <w:pPr>
        <w:pStyle w:val="ListParagraph"/>
        <w:ind w:left="1800"/>
        <w:rPr>
          <w:rFonts w:cs="Arial"/>
          <w:sz w:val="22"/>
          <w:szCs w:val="22"/>
        </w:rPr>
      </w:pPr>
      <w:r w:rsidRPr="00C86280">
        <w:rPr>
          <w:rFonts w:cs="Arial"/>
          <w:sz w:val="22"/>
          <w:szCs w:val="22"/>
        </w:rPr>
        <w:t xml:space="preserve">500 children in Adoptions.  The adoption team has been overstaffed to help children to get in </w:t>
      </w:r>
      <w:r w:rsidR="0090650D" w:rsidRPr="00C86280">
        <w:rPr>
          <w:rFonts w:cs="Arial"/>
          <w:sz w:val="22"/>
          <w:szCs w:val="22"/>
        </w:rPr>
        <w:t xml:space="preserve">their </w:t>
      </w:r>
      <w:r w:rsidRPr="00C86280">
        <w:rPr>
          <w:rFonts w:cs="Arial"/>
          <w:sz w:val="22"/>
          <w:szCs w:val="22"/>
        </w:rPr>
        <w:t>forever home.  Over 40 children in C1 were adopted in C1 this month.  Our expect</w:t>
      </w:r>
      <w:r w:rsidR="0090650D" w:rsidRPr="00C86280">
        <w:rPr>
          <w:rFonts w:cs="Arial"/>
          <w:sz w:val="22"/>
          <w:szCs w:val="22"/>
        </w:rPr>
        <w:t>at</w:t>
      </w:r>
      <w:r w:rsidRPr="00C86280">
        <w:rPr>
          <w:rFonts w:cs="Arial"/>
          <w:sz w:val="22"/>
          <w:szCs w:val="22"/>
        </w:rPr>
        <w:t xml:space="preserve">ions now are 60-90 days to get a child adopted but will eventually </w:t>
      </w:r>
      <w:r w:rsidR="0090650D" w:rsidRPr="00C86280">
        <w:rPr>
          <w:rFonts w:cs="Arial"/>
          <w:sz w:val="22"/>
          <w:szCs w:val="22"/>
        </w:rPr>
        <w:t xml:space="preserve">reduce that to </w:t>
      </w:r>
      <w:r w:rsidRPr="00C86280">
        <w:rPr>
          <w:rFonts w:cs="Arial"/>
          <w:sz w:val="22"/>
          <w:szCs w:val="22"/>
        </w:rPr>
        <w:t xml:space="preserve">45 days.  It was previously around 6 months for </w:t>
      </w:r>
      <w:r w:rsidR="0090650D" w:rsidRPr="00C86280">
        <w:rPr>
          <w:rFonts w:cs="Arial"/>
          <w:sz w:val="22"/>
          <w:szCs w:val="22"/>
        </w:rPr>
        <w:t xml:space="preserve">the </w:t>
      </w:r>
      <w:r w:rsidRPr="00C86280">
        <w:rPr>
          <w:rFonts w:cs="Arial"/>
          <w:sz w:val="22"/>
          <w:szCs w:val="22"/>
        </w:rPr>
        <w:t xml:space="preserve">adoption process.  </w:t>
      </w:r>
    </w:p>
    <w:p w14:paraId="7CA6DCF3" w14:textId="28775548" w:rsidR="00FF2A79" w:rsidRPr="00C86280" w:rsidRDefault="00FF2A79" w:rsidP="006B02AC">
      <w:pPr>
        <w:pStyle w:val="ListParagraph"/>
        <w:ind w:left="1800"/>
        <w:rPr>
          <w:rFonts w:cs="Arial"/>
          <w:sz w:val="22"/>
          <w:szCs w:val="22"/>
        </w:rPr>
      </w:pPr>
    </w:p>
    <w:p w14:paraId="050F8081" w14:textId="0AC5F66D" w:rsidR="00FF2A79" w:rsidRPr="00C86280" w:rsidRDefault="00D570D7" w:rsidP="006B02AC">
      <w:pPr>
        <w:pStyle w:val="ListParagraph"/>
        <w:ind w:left="1800"/>
        <w:rPr>
          <w:rFonts w:cs="Arial"/>
          <w:sz w:val="22"/>
          <w:szCs w:val="22"/>
        </w:rPr>
      </w:pPr>
      <w:r w:rsidRPr="00C86280">
        <w:rPr>
          <w:rFonts w:cs="Arial"/>
          <w:sz w:val="22"/>
          <w:szCs w:val="22"/>
        </w:rPr>
        <w:t xml:space="preserve">Lastly </w:t>
      </w:r>
      <w:r w:rsidR="00DC0A49" w:rsidRPr="00C86280">
        <w:rPr>
          <w:rFonts w:cs="Arial"/>
          <w:sz w:val="22"/>
          <w:szCs w:val="22"/>
        </w:rPr>
        <w:t xml:space="preserve">Friday </w:t>
      </w:r>
      <w:r w:rsidR="0090650D" w:rsidRPr="00C86280">
        <w:rPr>
          <w:rFonts w:cs="Arial"/>
          <w:sz w:val="22"/>
          <w:szCs w:val="22"/>
        </w:rPr>
        <w:t xml:space="preserve">it was </w:t>
      </w:r>
      <w:r w:rsidR="00DC0A49" w:rsidRPr="00C86280">
        <w:rPr>
          <w:rFonts w:cs="Arial"/>
          <w:sz w:val="22"/>
          <w:szCs w:val="22"/>
        </w:rPr>
        <w:t>announced</w:t>
      </w:r>
      <w:r w:rsidR="0090650D" w:rsidRPr="00C86280">
        <w:rPr>
          <w:rFonts w:cs="Arial"/>
          <w:sz w:val="22"/>
          <w:szCs w:val="22"/>
        </w:rPr>
        <w:t xml:space="preserve"> that Sheriff’</w:t>
      </w:r>
      <w:r w:rsidR="00DC0A49" w:rsidRPr="00C86280">
        <w:rPr>
          <w:rFonts w:cs="Arial"/>
          <w:sz w:val="22"/>
          <w:szCs w:val="22"/>
        </w:rPr>
        <w:t>s</w:t>
      </w:r>
      <w:r w:rsidR="0090650D" w:rsidRPr="00C86280">
        <w:rPr>
          <w:rFonts w:cs="Arial"/>
          <w:sz w:val="22"/>
          <w:szCs w:val="22"/>
        </w:rPr>
        <w:t xml:space="preserve"> </w:t>
      </w:r>
      <w:r w:rsidR="00DC0A49" w:rsidRPr="00C86280">
        <w:rPr>
          <w:rFonts w:cs="Arial"/>
          <w:sz w:val="22"/>
          <w:szCs w:val="22"/>
        </w:rPr>
        <w:t>Office</w:t>
      </w:r>
      <w:r w:rsidR="0090650D" w:rsidRPr="00C86280">
        <w:rPr>
          <w:rFonts w:cs="Arial"/>
          <w:sz w:val="22"/>
          <w:szCs w:val="22"/>
        </w:rPr>
        <w:t>s</w:t>
      </w:r>
      <w:r w:rsidR="00DC0A49" w:rsidRPr="00C86280">
        <w:rPr>
          <w:rFonts w:cs="Arial"/>
          <w:sz w:val="22"/>
          <w:szCs w:val="22"/>
        </w:rPr>
        <w:t xml:space="preserve"> will no longer </w:t>
      </w:r>
      <w:r w:rsidR="0090650D" w:rsidRPr="00C86280">
        <w:rPr>
          <w:rFonts w:cs="Arial"/>
          <w:sz w:val="22"/>
          <w:szCs w:val="22"/>
        </w:rPr>
        <w:t>have</w:t>
      </w:r>
      <w:r w:rsidR="00DC0A49" w:rsidRPr="00C86280">
        <w:rPr>
          <w:rFonts w:cs="Arial"/>
          <w:sz w:val="22"/>
          <w:szCs w:val="22"/>
        </w:rPr>
        <w:t xml:space="preserve"> Child Protective Investigators</w:t>
      </w:r>
      <w:r w:rsidR="0090650D" w:rsidRPr="00C86280">
        <w:rPr>
          <w:rFonts w:cs="Arial"/>
          <w:sz w:val="22"/>
          <w:szCs w:val="22"/>
        </w:rPr>
        <w:t>. These positions</w:t>
      </w:r>
      <w:r w:rsidR="00DC0A49" w:rsidRPr="00C86280">
        <w:rPr>
          <w:rFonts w:cs="Arial"/>
          <w:sz w:val="22"/>
          <w:szCs w:val="22"/>
        </w:rPr>
        <w:t xml:space="preserve"> will revert</w:t>
      </w:r>
      <w:r w:rsidR="0090650D" w:rsidRPr="00C86280">
        <w:rPr>
          <w:rFonts w:cs="Arial"/>
          <w:sz w:val="22"/>
          <w:szCs w:val="22"/>
        </w:rPr>
        <w:t xml:space="preserve"> back</w:t>
      </w:r>
      <w:r w:rsidR="00DC0A49" w:rsidRPr="00C86280">
        <w:rPr>
          <w:rFonts w:cs="Arial"/>
          <w:sz w:val="22"/>
          <w:szCs w:val="22"/>
        </w:rPr>
        <w:t xml:space="preserve"> to the Department.  </w:t>
      </w:r>
      <w:r w:rsidR="0090650D" w:rsidRPr="00C86280">
        <w:rPr>
          <w:rFonts w:cs="Arial"/>
          <w:sz w:val="22"/>
          <w:szCs w:val="22"/>
        </w:rPr>
        <w:t>S</w:t>
      </w:r>
      <w:r w:rsidR="00DC0A49" w:rsidRPr="00C86280">
        <w:rPr>
          <w:rFonts w:cs="Arial"/>
          <w:sz w:val="22"/>
          <w:szCs w:val="22"/>
        </w:rPr>
        <w:t xml:space="preserve">alaries and risk </w:t>
      </w:r>
      <w:r w:rsidR="0090650D" w:rsidRPr="00C86280">
        <w:rPr>
          <w:rFonts w:cs="Arial"/>
          <w:sz w:val="22"/>
          <w:szCs w:val="22"/>
        </w:rPr>
        <w:t>will be</w:t>
      </w:r>
      <w:r w:rsidR="00DC0A49" w:rsidRPr="00C86280">
        <w:rPr>
          <w:rFonts w:cs="Arial"/>
          <w:sz w:val="22"/>
          <w:szCs w:val="22"/>
        </w:rPr>
        <w:t xml:space="preserve"> different than what</w:t>
      </w:r>
      <w:r w:rsidR="0090650D" w:rsidRPr="00C86280">
        <w:rPr>
          <w:rFonts w:cs="Arial"/>
          <w:sz w:val="22"/>
          <w:szCs w:val="22"/>
        </w:rPr>
        <w:t xml:space="preserve"> the CPIs previously earned with the Sheriff’ O</w:t>
      </w:r>
      <w:r w:rsidR="00DC0A49" w:rsidRPr="00C86280">
        <w:rPr>
          <w:rFonts w:cs="Arial"/>
          <w:sz w:val="22"/>
          <w:szCs w:val="22"/>
        </w:rPr>
        <w:t>ffice</w:t>
      </w:r>
      <w:r w:rsidRPr="00C86280">
        <w:rPr>
          <w:rFonts w:cs="Arial"/>
          <w:sz w:val="22"/>
          <w:szCs w:val="22"/>
        </w:rPr>
        <w:t xml:space="preserve">. </w:t>
      </w:r>
      <w:r w:rsidR="00DC0A49" w:rsidRPr="00C86280">
        <w:rPr>
          <w:rFonts w:cs="Arial"/>
          <w:sz w:val="22"/>
          <w:szCs w:val="22"/>
        </w:rPr>
        <w:t xml:space="preserve">Walton </w:t>
      </w:r>
      <w:r w:rsidR="0090650D" w:rsidRPr="00C86280">
        <w:rPr>
          <w:rFonts w:cs="Arial"/>
          <w:sz w:val="22"/>
          <w:szCs w:val="22"/>
        </w:rPr>
        <w:t xml:space="preserve">County </w:t>
      </w:r>
      <w:r w:rsidR="00DC0A49" w:rsidRPr="00C86280">
        <w:rPr>
          <w:rFonts w:cs="Arial"/>
          <w:sz w:val="22"/>
          <w:szCs w:val="22"/>
        </w:rPr>
        <w:t xml:space="preserve">only had 3 positions out of the 9 positions filled that were given for CPI.  </w:t>
      </w:r>
    </w:p>
    <w:p w14:paraId="0A9B3DAE" w14:textId="0099EA25" w:rsidR="009D0BD4" w:rsidRPr="00C86280" w:rsidRDefault="009D0BD4" w:rsidP="006B02AC">
      <w:pPr>
        <w:pStyle w:val="ListParagraph"/>
        <w:ind w:left="1800"/>
        <w:rPr>
          <w:rFonts w:cs="Arial"/>
          <w:sz w:val="22"/>
          <w:szCs w:val="22"/>
        </w:rPr>
      </w:pPr>
    </w:p>
    <w:p w14:paraId="2BB84E2E" w14:textId="71C3E38F" w:rsidR="009D0BD4" w:rsidRPr="00C86280" w:rsidRDefault="0090650D" w:rsidP="006B02AC">
      <w:pPr>
        <w:pStyle w:val="ListParagraph"/>
        <w:ind w:left="1800"/>
        <w:rPr>
          <w:rFonts w:cs="Arial"/>
          <w:sz w:val="22"/>
          <w:szCs w:val="22"/>
        </w:rPr>
      </w:pPr>
      <w:r w:rsidRPr="00C86280">
        <w:rPr>
          <w:rFonts w:cs="Arial"/>
          <w:sz w:val="22"/>
          <w:szCs w:val="22"/>
        </w:rPr>
        <w:t>The C1 contract is n</w:t>
      </w:r>
      <w:r w:rsidR="000C0018" w:rsidRPr="00C86280">
        <w:rPr>
          <w:rFonts w:cs="Arial"/>
          <w:sz w:val="22"/>
          <w:szCs w:val="22"/>
        </w:rPr>
        <w:t>ow in the Re-assessment phase and we are w</w:t>
      </w:r>
      <w:r w:rsidR="009D0BD4" w:rsidRPr="00C86280">
        <w:rPr>
          <w:rFonts w:cs="Arial"/>
          <w:sz w:val="22"/>
          <w:szCs w:val="22"/>
        </w:rPr>
        <w:t xml:space="preserve">orking on a procurement schedule for C1.  </w:t>
      </w:r>
      <w:r w:rsidR="000C0018" w:rsidRPr="00C86280">
        <w:rPr>
          <w:rFonts w:cs="Arial"/>
          <w:sz w:val="22"/>
          <w:szCs w:val="22"/>
        </w:rPr>
        <w:t>Re-</w:t>
      </w:r>
      <w:r w:rsidR="009D0BD4" w:rsidRPr="00C86280">
        <w:rPr>
          <w:rFonts w:cs="Arial"/>
          <w:sz w:val="22"/>
          <w:szCs w:val="22"/>
        </w:rPr>
        <w:t xml:space="preserve">procurement </w:t>
      </w:r>
      <w:r w:rsidR="000C0018" w:rsidRPr="00C86280">
        <w:rPr>
          <w:rFonts w:cs="Arial"/>
          <w:sz w:val="22"/>
          <w:szCs w:val="22"/>
        </w:rPr>
        <w:t xml:space="preserve">will begin </w:t>
      </w:r>
      <w:r w:rsidR="009D0BD4" w:rsidRPr="00C86280">
        <w:rPr>
          <w:rFonts w:cs="Arial"/>
          <w:sz w:val="22"/>
          <w:szCs w:val="22"/>
        </w:rPr>
        <w:t xml:space="preserve">on April 1.  </w:t>
      </w:r>
    </w:p>
    <w:p w14:paraId="50718638" w14:textId="2E36E12B" w:rsidR="009D0BD4" w:rsidRPr="00C86280" w:rsidRDefault="009D0BD4" w:rsidP="006B02AC">
      <w:pPr>
        <w:pStyle w:val="ListParagraph"/>
        <w:ind w:left="1800"/>
        <w:rPr>
          <w:rFonts w:cs="Arial"/>
          <w:sz w:val="22"/>
          <w:szCs w:val="22"/>
        </w:rPr>
      </w:pPr>
    </w:p>
    <w:p w14:paraId="67D742B0" w14:textId="1792ADCC" w:rsidR="009D0BD4" w:rsidRPr="00C86280" w:rsidRDefault="000C0018" w:rsidP="006B02AC">
      <w:pPr>
        <w:pStyle w:val="ListParagraph"/>
        <w:ind w:left="1800"/>
        <w:rPr>
          <w:rFonts w:cs="Arial"/>
          <w:sz w:val="22"/>
          <w:szCs w:val="22"/>
        </w:rPr>
      </w:pPr>
      <w:r w:rsidRPr="00C86280">
        <w:rPr>
          <w:rFonts w:cs="Arial"/>
          <w:sz w:val="22"/>
          <w:szCs w:val="22"/>
        </w:rPr>
        <w:t xml:space="preserve">One year ago </w:t>
      </w:r>
      <w:r w:rsidR="009D0BD4" w:rsidRPr="00C86280">
        <w:rPr>
          <w:rFonts w:cs="Arial"/>
          <w:sz w:val="22"/>
          <w:szCs w:val="22"/>
        </w:rPr>
        <w:t>t</w:t>
      </w:r>
      <w:r w:rsidRPr="00C86280">
        <w:rPr>
          <w:rFonts w:cs="Arial"/>
          <w:sz w:val="22"/>
          <w:szCs w:val="22"/>
        </w:rPr>
        <w:t xml:space="preserve">he intent to bid on C1 contract was announced. </w:t>
      </w:r>
      <w:r w:rsidR="009D0BD4" w:rsidRPr="00C86280">
        <w:rPr>
          <w:rFonts w:cs="Arial"/>
          <w:sz w:val="22"/>
          <w:szCs w:val="22"/>
        </w:rPr>
        <w:t xml:space="preserve">  The Circ</w:t>
      </w:r>
      <w:r w:rsidRPr="00C86280">
        <w:rPr>
          <w:rFonts w:cs="Arial"/>
          <w:sz w:val="22"/>
          <w:szCs w:val="22"/>
        </w:rPr>
        <w:t>uit Administra</w:t>
      </w:r>
      <w:r w:rsidR="00D570D7" w:rsidRPr="00C86280">
        <w:rPr>
          <w:rFonts w:cs="Arial"/>
          <w:sz w:val="22"/>
          <w:szCs w:val="22"/>
        </w:rPr>
        <w:t xml:space="preserve">tors and COO, Courtney Stanford, </w:t>
      </w:r>
      <w:r w:rsidR="009D0BD4" w:rsidRPr="00C86280">
        <w:rPr>
          <w:rFonts w:cs="Arial"/>
          <w:sz w:val="22"/>
          <w:szCs w:val="22"/>
        </w:rPr>
        <w:t xml:space="preserve">were thanked for doing an excellence job.  Rae Kerr became CFO this past summer and has worked to make this process successful. Dealing with 1000s of transactions per month.  </w:t>
      </w:r>
      <w:r w:rsidR="00E0294A" w:rsidRPr="00C86280">
        <w:rPr>
          <w:rFonts w:cs="Arial"/>
          <w:sz w:val="22"/>
          <w:szCs w:val="22"/>
        </w:rPr>
        <w:t>Amy C</w:t>
      </w:r>
      <w:r w:rsidRPr="00C86280">
        <w:rPr>
          <w:rFonts w:cs="Arial"/>
          <w:sz w:val="22"/>
          <w:szCs w:val="22"/>
        </w:rPr>
        <w:t xml:space="preserve">liburn and her Accounting </w:t>
      </w:r>
      <w:r w:rsidR="00E0294A" w:rsidRPr="00C86280">
        <w:rPr>
          <w:rFonts w:cs="Arial"/>
          <w:sz w:val="22"/>
          <w:szCs w:val="22"/>
        </w:rPr>
        <w:t xml:space="preserve">staff </w:t>
      </w:r>
      <w:r w:rsidRPr="00C86280">
        <w:rPr>
          <w:rFonts w:cs="Arial"/>
          <w:sz w:val="22"/>
          <w:szCs w:val="22"/>
        </w:rPr>
        <w:t>were also recognized for handling the increased workload so well during</w:t>
      </w:r>
      <w:r w:rsidR="00E0294A" w:rsidRPr="00C86280">
        <w:rPr>
          <w:rFonts w:cs="Arial"/>
          <w:sz w:val="22"/>
          <w:szCs w:val="22"/>
        </w:rPr>
        <w:t xml:space="preserve"> this change.  </w:t>
      </w:r>
    </w:p>
    <w:p w14:paraId="6FAB8407" w14:textId="2B10BEC1" w:rsidR="002252C2" w:rsidRDefault="002252C2" w:rsidP="006B02AC">
      <w:pPr>
        <w:pStyle w:val="ListParagraph"/>
        <w:ind w:left="1800"/>
        <w:rPr>
          <w:rFonts w:cs="Arial"/>
          <w:sz w:val="22"/>
          <w:szCs w:val="22"/>
        </w:rPr>
      </w:pPr>
    </w:p>
    <w:p w14:paraId="3C72B925" w14:textId="1835A1C7" w:rsidR="00C86280" w:rsidRDefault="00C86280" w:rsidP="006B02AC">
      <w:pPr>
        <w:pStyle w:val="ListParagraph"/>
        <w:ind w:left="1800"/>
        <w:rPr>
          <w:rFonts w:cs="Arial"/>
          <w:sz w:val="22"/>
          <w:szCs w:val="22"/>
        </w:rPr>
      </w:pPr>
    </w:p>
    <w:p w14:paraId="5C8C00E5" w14:textId="77777777" w:rsidR="00C86280" w:rsidRPr="00C86280" w:rsidRDefault="00C86280" w:rsidP="006B02AC">
      <w:pPr>
        <w:pStyle w:val="ListParagraph"/>
        <w:ind w:left="1800"/>
        <w:rPr>
          <w:rFonts w:cs="Arial"/>
          <w:sz w:val="22"/>
          <w:szCs w:val="22"/>
        </w:rPr>
      </w:pPr>
      <w:bookmarkStart w:id="0" w:name="_GoBack"/>
      <w:bookmarkEnd w:id="0"/>
    </w:p>
    <w:p w14:paraId="183108E6" w14:textId="41995E57" w:rsidR="00A454B6" w:rsidRPr="00C86280" w:rsidRDefault="000C0018" w:rsidP="006B02AC">
      <w:pPr>
        <w:pStyle w:val="ListParagraph"/>
        <w:ind w:left="1800"/>
        <w:rPr>
          <w:rFonts w:cs="Arial"/>
          <w:sz w:val="22"/>
          <w:szCs w:val="22"/>
        </w:rPr>
      </w:pPr>
      <w:r w:rsidRPr="00C86280">
        <w:rPr>
          <w:rFonts w:cs="Arial"/>
          <w:sz w:val="22"/>
          <w:szCs w:val="22"/>
        </w:rPr>
        <w:lastRenderedPageBreak/>
        <w:t xml:space="preserve">Vision Brochure will be </w:t>
      </w:r>
      <w:r w:rsidR="00A454B6" w:rsidRPr="00C86280">
        <w:rPr>
          <w:rFonts w:cs="Arial"/>
          <w:sz w:val="22"/>
          <w:szCs w:val="22"/>
        </w:rPr>
        <w:t>mailed to each Board Member</w:t>
      </w:r>
      <w:r w:rsidRPr="00C86280">
        <w:rPr>
          <w:rFonts w:cs="Arial"/>
          <w:sz w:val="22"/>
          <w:szCs w:val="22"/>
        </w:rPr>
        <w:t xml:space="preserve"> who was</w:t>
      </w:r>
      <w:r w:rsidR="00A454B6" w:rsidRPr="00C86280">
        <w:rPr>
          <w:rFonts w:cs="Arial"/>
          <w:sz w:val="22"/>
          <w:szCs w:val="22"/>
        </w:rPr>
        <w:t xml:space="preserve"> not present today.  </w:t>
      </w:r>
      <w:r w:rsidRPr="00C86280">
        <w:rPr>
          <w:rFonts w:cs="Arial"/>
          <w:sz w:val="22"/>
          <w:szCs w:val="22"/>
        </w:rPr>
        <w:t>CEO, d</w:t>
      </w:r>
      <w:r w:rsidR="00A454B6" w:rsidRPr="00C86280">
        <w:rPr>
          <w:rFonts w:cs="Arial"/>
          <w:sz w:val="22"/>
          <w:szCs w:val="22"/>
        </w:rPr>
        <w:t>iscussed the 4 objectives in our vision. 1. Increase</w:t>
      </w:r>
      <w:r w:rsidRPr="00C86280">
        <w:rPr>
          <w:rFonts w:cs="Arial"/>
          <w:sz w:val="22"/>
          <w:szCs w:val="22"/>
        </w:rPr>
        <w:t xml:space="preserve"> access for everyone in need.  </w:t>
      </w:r>
      <w:r w:rsidR="00A454B6" w:rsidRPr="00C86280">
        <w:rPr>
          <w:rFonts w:cs="Arial"/>
          <w:sz w:val="22"/>
          <w:szCs w:val="22"/>
        </w:rPr>
        <w:t>2. Grow our Partnerships locally</w:t>
      </w:r>
      <w:r w:rsidRPr="00C86280">
        <w:rPr>
          <w:rFonts w:cs="Arial"/>
          <w:sz w:val="22"/>
          <w:szCs w:val="22"/>
        </w:rPr>
        <w:t>,</w:t>
      </w:r>
      <w:r w:rsidR="00A454B6" w:rsidRPr="00C86280">
        <w:rPr>
          <w:rFonts w:cs="Arial"/>
          <w:sz w:val="22"/>
          <w:szCs w:val="22"/>
        </w:rPr>
        <w:t xml:space="preserve"> 3.</w:t>
      </w:r>
      <w:r w:rsidRPr="00C86280">
        <w:rPr>
          <w:rFonts w:cs="Arial"/>
          <w:sz w:val="22"/>
          <w:szCs w:val="22"/>
        </w:rPr>
        <w:t xml:space="preserve">Invest in our team and network, </w:t>
      </w:r>
      <w:r w:rsidR="00A454B6" w:rsidRPr="00C86280">
        <w:rPr>
          <w:rFonts w:cs="Arial"/>
          <w:sz w:val="22"/>
          <w:szCs w:val="22"/>
        </w:rPr>
        <w:t>4. C</w:t>
      </w:r>
      <w:r w:rsidRPr="00C86280">
        <w:rPr>
          <w:rFonts w:cs="Arial"/>
          <w:sz w:val="22"/>
          <w:szCs w:val="22"/>
        </w:rPr>
        <w:t>ommunicate our story to others.</w:t>
      </w:r>
    </w:p>
    <w:p w14:paraId="7BCE2FC3" w14:textId="300B46A6" w:rsidR="00644496" w:rsidRPr="00C86280" w:rsidRDefault="00644496" w:rsidP="006B02AC">
      <w:pPr>
        <w:pStyle w:val="ListParagraph"/>
        <w:ind w:left="1800"/>
        <w:rPr>
          <w:rFonts w:cs="Arial"/>
          <w:sz w:val="22"/>
          <w:szCs w:val="22"/>
        </w:rPr>
      </w:pPr>
    </w:p>
    <w:p w14:paraId="3BA21D0E" w14:textId="33C50626" w:rsidR="00644496" w:rsidRPr="00C86280" w:rsidRDefault="00644496" w:rsidP="006B02AC">
      <w:pPr>
        <w:pStyle w:val="ListParagraph"/>
        <w:ind w:left="1800"/>
        <w:rPr>
          <w:rFonts w:cs="Arial"/>
          <w:sz w:val="22"/>
          <w:szCs w:val="22"/>
        </w:rPr>
      </w:pPr>
      <w:r w:rsidRPr="00C86280">
        <w:rPr>
          <w:rFonts w:cs="Arial"/>
          <w:sz w:val="22"/>
          <w:szCs w:val="22"/>
        </w:rPr>
        <w:t xml:space="preserve">NWF Connects app </w:t>
      </w:r>
      <w:r w:rsidR="000C0018" w:rsidRPr="00C86280">
        <w:rPr>
          <w:rFonts w:cs="Arial"/>
          <w:sz w:val="22"/>
          <w:szCs w:val="22"/>
        </w:rPr>
        <w:t>is available to assist those in finding a variety of ser</w:t>
      </w:r>
      <w:r w:rsidRPr="00C86280">
        <w:rPr>
          <w:rFonts w:cs="Arial"/>
          <w:sz w:val="22"/>
          <w:szCs w:val="22"/>
        </w:rPr>
        <w:t>vices.</w:t>
      </w:r>
    </w:p>
    <w:p w14:paraId="2D3A5AFE" w14:textId="32C18449" w:rsidR="00644496" w:rsidRPr="00C86280" w:rsidRDefault="00644496" w:rsidP="006B02AC">
      <w:pPr>
        <w:pStyle w:val="ListParagraph"/>
        <w:ind w:left="1800"/>
        <w:rPr>
          <w:rFonts w:cs="Arial"/>
          <w:sz w:val="22"/>
          <w:szCs w:val="22"/>
        </w:rPr>
      </w:pPr>
    </w:p>
    <w:p w14:paraId="44FCBF55" w14:textId="3E5AA820" w:rsidR="00644496" w:rsidRPr="00C86280" w:rsidRDefault="00D570D7" w:rsidP="006B02AC">
      <w:pPr>
        <w:pStyle w:val="ListParagraph"/>
        <w:ind w:left="1800"/>
        <w:rPr>
          <w:rFonts w:cs="Arial"/>
          <w:sz w:val="22"/>
          <w:szCs w:val="22"/>
        </w:rPr>
      </w:pPr>
      <w:r w:rsidRPr="00C86280">
        <w:rPr>
          <w:rFonts w:cs="Arial"/>
          <w:sz w:val="22"/>
          <w:szCs w:val="22"/>
        </w:rPr>
        <w:t>Employee, Lisa Pace, was r</w:t>
      </w:r>
      <w:r w:rsidR="00644496" w:rsidRPr="00C86280">
        <w:rPr>
          <w:rFonts w:cs="Arial"/>
          <w:sz w:val="22"/>
          <w:szCs w:val="22"/>
        </w:rPr>
        <w:t>ecognized</w:t>
      </w:r>
      <w:r w:rsidR="000C0018" w:rsidRPr="00C86280">
        <w:rPr>
          <w:rFonts w:cs="Arial"/>
          <w:sz w:val="22"/>
          <w:szCs w:val="22"/>
        </w:rPr>
        <w:t xml:space="preserve"> </w:t>
      </w:r>
      <w:r w:rsidRPr="00C86280">
        <w:rPr>
          <w:rFonts w:cs="Arial"/>
          <w:sz w:val="22"/>
          <w:szCs w:val="22"/>
        </w:rPr>
        <w:t xml:space="preserve">at our All Staff for being a life saver by answering the call for a Hurricane Ian survivor.  Lisa’s story of strength was shared.  </w:t>
      </w:r>
    </w:p>
    <w:p w14:paraId="074EFE32" w14:textId="7C7A66EC" w:rsidR="001002BB" w:rsidRPr="00C86280" w:rsidRDefault="001002BB" w:rsidP="006B02AC">
      <w:pPr>
        <w:pStyle w:val="ListParagraph"/>
        <w:ind w:left="1800"/>
        <w:rPr>
          <w:rFonts w:cs="Arial"/>
          <w:sz w:val="22"/>
          <w:szCs w:val="22"/>
        </w:rPr>
      </w:pPr>
    </w:p>
    <w:p w14:paraId="7ECB6F19" w14:textId="71D98A3E" w:rsidR="001002BB" w:rsidRPr="00C86280" w:rsidRDefault="001002BB" w:rsidP="006B02AC">
      <w:pPr>
        <w:pStyle w:val="ListParagraph"/>
        <w:ind w:left="1800"/>
        <w:rPr>
          <w:rFonts w:cs="Arial"/>
          <w:sz w:val="22"/>
          <w:szCs w:val="22"/>
        </w:rPr>
      </w:pPr>
      <w:r w:rsidRPr="00C86280">
        <w:rPr>
          <w:rFonts w:cs="Arial"/>
          <w:sz w:val="22"/>
          <w:szCs w:val="22"/>
        </w:rPr>
        <w:t>Go</w:t>
      </w:r>
      <w:r w:rsidR="000C0018" w:rsidRPr="00C86280">
        <w:rPr>
          <w:rFonts w:cs="Arial"/>
          <w:sz w:val="22"/>
          <w:szCs w:val="22"/>
        </w:rPr>
        <w:t>odwill, Empathy, Respect, Humility</w:t>
      </w:r>
      <w:r w:rsidRPr="00C86280">
        <w:rPr>
          <w:rFonts w:cs="Arial"/>
          <w:sz w:val="22"/>
          <w:szCs w:val="22"/>
        </w:rPr>
        <w:t xml:space="preserve">:  Dr. </w:t>
      </w:r>
      <w:r w:rsidR="000C0018" w:rsidRPr="00C86280">
        <w:rPr>
          <w:rFonts w:cs="Arial"/>
          <w:sz w:val="22"/>
          <w:szCs w:val="22"/>
        </w:rPr>
        <w:t xml:space="preserve">Rick </w:t>
      </w:r>
      <w:r w:rsidRPr="00C86280">
        <w:rPr>
          <w:rFonts w:cs="Arial"/>
          <w:sz w:val="22"/>
          <w:szCs w:val="22"/>
        </w:rPr>
        <w:t>Marks provid</w:t>
      </w:r>
      <w:r w:rsidR="000C0018" w:rsidRPr="00C86280">
        <w:rPr>
          <w:rFonts w:cs="Arial"/>
          <w:sz w:val="22"/>
          <w:szCs w:val="22"/>
        </w:rPr>
        <w:t xml:space="preserve">ed training on these traits and it is the focus of NWF to incorporate this </w:t>
      </w:r>
      <w:r w:rsidRPr="00C86280">
        <w:rPr>
          <w:rFonts w:cs="Arial"/>
          <w:sz w:val="22"/>
          <w:szCs w:val="22"/>
        </w:rPr>
        <w:t>in all we do when we are working with our providers, caregivers, etc.</w:t>
      </w:r>
    </w:p>
    <w:p w14:paraId="1A55A1E2" w14:textId="6230117F" w:rsidR="00A454B6" w:rsidRPr="00C86280" w:rsidRDefault="00A454B6" w:rsidP="006B02AC">
      <w:pPr>
        <w:pStyle w:val="ListParagraph"/>
        <w:ind w:left="1800"/>
        <w:rPr>
          <w:rFonts w:cs="Arial"/>
          <w:sz w:val="22"/>
          <w:szCs w:val="22"/>
        </w:rPr>
      </w:pPr>
    </w:p>
    <w:p w14:paraId="23D3F634" w14:textId="77777777" w:rsidR="00BC0460" w:rsidRPr="00C86280" w:rsidRDefault="00BC0460" w:rsidP="00BC0460">
      <w:pPr>
        <w:pStyle w:val="ListParagraph"/>
        <w:ind w:left="1440"/>
        <w:rPr>
          <w:rFonts w:cs="Arial"/>
          <w:b/>
          <w:sz w:val="22"/>
          <w:szCs w:val="22"/>
        </w:rPr>
      </w:pPr>
    </w:p>
    <w:p w14:paraId="79F2BA51" w14:textId="30B5F5AF" w:rsidR="00E41759" w:rsidRPr="00C86280" w:rsidRDefault="00E41759" w:rsidP="00A00EFB">
      <w:pPr>
        <w:numPr>
          <w:ilvl w:val="0"/>
          <w:numId w:val="1"/>
        </w:numPr>
        <w:rPr>
          <w:rFonts w:ascii="Arial" w:hAnsi="Arial" w:cs="Arial"/>
          <w:b/>
          <w:sz w:val="22"/>
          <w:szCs w:val="22"/>
        </w:rPr>
      </w:pPr>
      <w:r w:rsidRPr="00C86280">
        <w:rPr>
          <w:rFonts w:ascii="Arial" w:hAnsi="Arial" w:cs="Arial"/>
          <w:b/>
          <w:sz w:val="22"/>
          <w:szCs w:val="22"/>
        </w:rPr>
        <w:t xml:space="preserve">Review Risk Management </w:t>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4C2962" w:rsidRPr="00C86280">
        <w:rPr>
          <w:rFonts w:ascii="Arial" w:hAnsi="Arial" w:cs="Arial"/>
          <w:b/>
          <w:sz w:val="22"/>
          <w:szCs w:val="22"/>
        </w:rPr>
        <w:tab/>
      </w:r>
      <w:r w:rsidRPr="00C86280">
        <w:rPr>
          <w:rFonts w:ascii="Arial" w:hAnsi="Arial" w:cs="Arial"/>
          <w:b/>
          <w:sz w:val="22"/>
          <w:szCs w:val="22"/>
        </w:rPr>
        <w:tab/>
      </w:r>
      <w:r w:rsidR="00EB18DD" w:rsidRPr="00C86280">
        <w:rPr>
          <w:rFonts w:ascii="Arial" w:hAnsi="Arial" w:cs="Arial"/>
          <w:b/>
          <w:sz w:val="22"/>
          <w:szCs w:val="22"/>
        </w:rPr>
        <w:t xml:space="preserve">Mike </w:t>
      </w:r>
      <w:r w:rsidRPr="00C86280">
        <w:rPr>
          <w:rFonts w:ascii="Arial" w:hAnsi="Arial" w:cs="Arial"/>
          <w:b/>
          <w:sz w:val="22"/>
          <w:szCs w:val="22"/>
        </w:rPr>
        <w:t>Watkins</w:t>
      </w:r>
    </w:p>
    <w:p w14:paraId="6DD59309" w14:textId="7B92F06A" w:rsidR="00E559B2" w:rsidRPr="00C86280" w:rsidRDefault="00E41759" w:rsidP="00A00EFB">
      <w:pPr>
        <w:numPr>
          <w:ilvl w:val="1"/>
          <w:numId w:val="1"/>
        </w:numPr>
        <w:rPr>
          <w:rFonts w:ascii="Arial" w:hAnsi="Arial" w:cs="Arial"/>
          <w:sz w:val="22"/>
          <w:szCs w:val="22"/>
        </w:rPr>
      </w:pPr>
      <w:r w:rsidRPr="00C86280">
        <w:rPr>
          <w:rFonts w:ascii="Arial" w:hAnsi="Arial" w:cs="Arial"/>
          <w:sz w:val="22"/>
          <w:szCs w:val="22"/>
        </w:rPr>
        <w:t xml:space="preserve">Executive/Legislative </w:t>
      </w:r>
      <w:r w:rsidR="00572807" w:rsidRPr="00C86280">
        <w:rPr>
          <w:rFonts w:ascii="Arial" w:hAnsi="Arial" w:cs="Arial"/>
          <w:sz w:val="22"/>
          <w:szCs w:val="22"/>
        </w:rPr>
        <w:t>– in Committee today, Session starts on March 7</w:t>
      </w:r>
      <w:r w:rsidR="00572807" w:rsidRPr="00C86280">
        <w:rPr>
          <w:rFonts w:ascii="Arial" w:hAnsi="Arial" w:cs="Arial"/>
          <w:sz w:val="22"/>
          <w:szCs w:val="22"/>
          <w:vertAlign w:val="superscript"/>
        </w:rPr>
        <w:t>th</w:t>
      </w:r>
      <w:r w:rsidR="00572807" w:rsidRPr="00C86280">
        <w:rPr>
          <w:rFonts w:ascii="Arial" w:hAnsi="Arial" w:cs="Arial"/>
          <w:sz w:val="22"/>
          <w:szCs w:val="22"/>
        </w:rPr>
        <w:t xml:space="preserve">.  </w:t>
      </w:r>
      <w:r w:rsidR="00EB18DD" w:rsidRPr="00C86280">
        <w:rPr>
          <w:rFonts w:ascii="Arial" w:hAnsi="Arial" w:cs="Arial"/>
          <w:sz w:val="22"/>
          <w:szCs w:val="22"/>
        </w:rPr>
        <w:t>There is a s</w:t>
      </w:r>
      <w:r w:rsidR="00572807" w:rsidRPr="00C86280">
        <w:rPr>
          <w:rFonts w:ascii="Arial" w:hAnsi="Arial" w:cs="Arial"/>
          <w:sz w:val="22"/>
          <w:szCs w:val="22"/>
        </w:rPr>
        <w:t>urplus in</w:t>
      </w:r>
      <w:r w:rsidR="00EB18DD" w:rsidRPr="00C86280">
        <w:rPr>
          <w:rFonts w:ascii="Arial" w:hAnsi="Arial" w:cs="Arial"/>
          <w:sz w:val="22"/>
          <w:szCs w:val="22"/>
        </w:rPr>
        <w:t xml:space="preserve"> dollars so it is </w:t>
      </w:r>
      <w:r w:rsidR="00572807" w:rsidRPr="00C86280">
        <w:rPr>
          <w:rFonts w:ascii="Arial" w:hAnsi="Arial" w:cs="Arial"/>
          <w:sz w:val="22"/>
          <w:szCs w:val="22"/>
        </w:rPr>
        <w:t xml:space="preserve">anticipated </w:t>
      </w:r>
      <w:r w:rsidR="00EB18DD" w:rsidRPr="00C86280">
        <w:rPr>
          <w:rFonts w:ascii="Arial" w:hAnsi="Arial" w:cs="Arial"/>
          <w:sz w:val="22"/>
          <w:szCs w:val="22"/>
        </w:rPr>
        <w:t xml:space="preserve">that more resources will </w:t>
      </w:r>
      <w:r w:rsidR="00572807" w:rsidRPr="00C86280">
        <w:rPr>
          <w:rFonts w:ascii="Arial" w:hAnsi="Arial" w:cs="Arial"/>
          <w:sz w:val="22"/>
          <w:szCs w:val="22"/>
        </w:rPr>
        <w:t xml:space="preserve">be distributed.  </w:t>
      </w:r>
    </w:p>
    <w:p w14:paraId="63D27307" w14:textId="2F16C4E7" w:rsidR="00E41759" w:rsidRPr="00C86280" w:rsidRDefault="00E41759" w:rsidP="00A00EFB">
      <w:pPr>
        <w:numPr>
          <w:ilvl w:val="1"/>
          <w:numId w:val="1"/>
        </w:numPr>
        <w:rPr>
          <w:rFonts w:ascii="Arial" w:hAnsi="Arial" w:cs="Arial"/>
          <w:sz w:val="22"/>
          <w:szCs w:val="22"/>
        </w:rPr>
      </w:pPr>
      <w:r w:rsidRPr="00C86280">
        <w:rPr>
          <w:rFonts w:ascii="Arial" w:hAnsi="Arial" w:cs="Arial"/>
          <w:sz w:val="22"/>
          <w:szCs w:val="22"/>
        </w:rPr>
        <w:t>Legal</w:t>
      </w:r>
      <w:r w:rsidRPr="00C86280">
        <w:rPr>
          <w:rFonts w:ascii="Arial" w:hAnsi="Arial" w:cs="Arial"/>
          <w:sz w:val="22"/>
          <w:szCs w:val="22"/>
        </w:rPr>
        <w:tab/>
      </w:r>
      <w:r w:rsidRPr="00C86280">
        <w:rPr>
          <w:rFonts w:ascii="Arial" w:hAnsi="Arial" w:cs="Arial"/>
          <w:sz w:val="22"/>
          <w:szCs w:val="22"/>
        </w:rPr>
        <w:tab/>
      </w:r>
      <w:r w:rsidRPr="00C86280">
        <w:rPr>
          <w:rFonts w:ascii="Arial" w:hAnsi="Arial" w:cs="Arial"/>
          <w:sz w:val="22"/>
          <w:szCs w:val="22"/>
        </w:rPr>
        <w:tab/>
      </w:r>
      <w:r w:rsidRPr="00C86280">
        <w:rPr>
          <w:rFonts w:ascii="Arial" w:hAnsi="Arial" w:cs="Arial"/>
          <w:sz w:val="22"/>
          <w:szCs w:val="22"/>
        </w:rPr>
        <w:tab/>
      </w:r>
      <w:r w:rsidRPr="00C86280">
        <w:rPr>
          <w:rFonts w:ascii="Arial" w:hAnsi="Arial" w:cs="Arial"/>
          <w:sz w:val="22"/>
          <w:szCs w:val="22"/>
        </w:rPr>
        <w:tab/>
      </w:r>
      <w:r w:rsidRPr="00C86280">
        <w:rPr>
          <w:rFonts w:ascii="Arial" w:hAnsi="Arial" w:cs="Arial"/>
          <w:sz w:val="22"/>
          <w:szCs w:val="22"/>
        </w:rPr>
        <w:tab/>
      </w:r>
      <w:r w:rsidRPr="00C86280">
        <w:rPr>
          <w:rFonts w:ascii="Arial" w:hAnsi="Arial" w:cs="Arial"/>
          <w:sz w:val="22"/>
          <w:szCs w:val="22"/>
        </w:rPr>
        <w:tab/>
      </w:r>
      <w:r w:rsidR="004C2962" w:rsidRPr="00C86280">
        <w:rPr>
          <w:rFonts w:ascii="Arial" w:hAnsi="Arial" w:cs="Arial"/>
          <w:sz w:val="22"/>
          <w:szCs w:val="22"/>
        </w:rPr>
        <w:tab/>
      </w:r>
      <w:r w:rsidR="00D570D7" w:rsidRPr="00C86280">
        <w:rPr>
          <w:rFonts w:ascii="Arial" w:hAnsi="Arial" w:cs="Arial"/>
          <w:sz w:val="22"/>
          <w:szCs w:val="22"/>
        </w:rPr>
        <w:t xml:space="preserve">Ralph </w:t>
      </w:r>
      <w:r w:rsidR="00FB382F" w:rsidRPr="00C86280">
        <w:rPr>
          <w:rFonts w:ascii="Arial" w:hAnsi="Arial" w:cs="Arial"/>
          <w:sz w:val="22"/>
          <w:szCs w:val="22"/>
        </w:rPr>
        <w:t>Haben</w:t>
      </w:r>
    </w:p>
    <w:p w14:paraId="6F0D6B99" w14:textId="77777777" w:rsidR="009B7096" w:rsidRPr="00C86280" w:rsidRDefault="009B7096" w:rsidP="009B7096">
      <w:pPr>
        <w:ind w:left="1080"/>
        <w:rPr>
          <w:rFonts w:ascii="Arial" w:hAnsi="Arial" w:cs="Arial"/>
          <w:sz w:val="22"/>
          <w:szCs w:val="22"/>
        </w:rPr>
      </w:pPr>
      <w:r w:rsidRPr="00C86280">
        <w:rPr>
          <w:rFonts w:ascii="Arial" w:hAnsi="Arial" w:cs="Arial"/>
          <w:sz w:val="22"/>
          <w:szCs w:val="22"/>
        </w:rPr>
        <w:t xml:space="preserve">We have 2 current lawsuits. These are HR and 1 is Child Welfare.  </w:t>
      </w:r>
    </w:p>
    <w:p w14:paraId="37283838" w14:textId="77777777" w:rsidR="009B7096" w:rsidRPr="00C86280" w:rsidRDefault="009B7096" w:rsidP="009B7096">
      <w:pPr>
        <w:ind w:left="1080"/>
        <w:rPr>
          <w:rFonts w:ascii="Arial" w:hAnsi="Arial" w:cs="Arial"/>
          <w:sz w:val="22"/>
          <w:szCs w:val="22"/>
        </w:rPr>
      </w:pPr>
    </w:p>
    <w:p w14:paraId="2E697708" w14:textId="667E29F4" w:rsidR="009B7096" w:rsidRPr="00C86280" w:rsidRDefault="00D570D7" w:rsidP="009B7096">
      <w:pPr>
        <w:ind w:left="1080"/>
        <w:rPr>
          <w:rFonts w:ascii="Arial" w:hAnsi="Arial" w:cs="Arial"/>
          <w:sz w:val="22"/>
          <w:szCs w:val="22"/>
        </w:rPr>
      </w:pPr>
      <w:r w:rsidRPr="00C86280">
        <w:rPr>
          <w:rFonts w:ascii="Arial" w:hAnsi="Arial" w:cs="Arial"/>
          <w:sz w:val="22"/>
          <w:szCs w:val="22"/>
        </w:rPr>
        <w:t>There have been r</w:t>
      </w:r>
      <w:r w:rsidR="009B7096" w:rsidRPr="00C86280">
        <w:rPr>
          <w:rFonts w:ascii="Arial" w:hAnsi="Arial" w:cs="Arial"/>
          <w:sz w:val="22"/>
          <w:szCs w:val="22"/>
        </w:rPr>
        <w:t>ecent trends in Cyber</w:t>
      </w:r>
      <w:r w:rsidR="00AD6EEA" w:rsidRPr="00C86280">
        <w:rPr>
          <w:rFonts w:ascii="Arial" w:hAnsi="Arial" w:cs="Arial"/>
          <w:sz w:val="22"/>
          <w:szCs w:val="22"/>
        </w:rPr>
        <w:t>-</w:t>
      </w:r>
      <w:r w:rsidR="009B7096" w:rsidRPr="00C86280">
        <w:rPr>
          <w:rFonts w:ascii="Arial" w:hAnsi="Arial" w:cs="Arial"/>
          <w:sz w:val="22"/>
          <w:szCs w:val="22"/>
        </w:rPr>
        <w:t>Security. TMH had a cyber</w:t>
      </w:r>
      <w:r w:rsidR="00AD6EEA" w:rsidRPr="00C86280">
        <w:rPr>
          <w:rFonts w:ascii="Arial" w:hAnsi="Arial" w:cs="Arial"/>
          <w:sz w:val="22"/>
          <w:szCs w:val="22"/>
        </w:rPr>
        <w:t>-</w:t>
      </w:r>
      <w:r w:rsidR="009B7096" w:rsidRPr="00C86280">
        <w:rPr>
          <w:rFonts w:ascii="Arial" w:hAnsi="Arial" w:cs="Arial"/>
          <w:sz w:val="22"/>
          <w:szCs w:val="22"/>
        </w:rPr>
        <w:t xml:space="preserve">security breach.  </w:t>
      </w:r>
      <w:r w:rsidR="00EB18DD" w:rsidRPr="00C86280">
        <w:rPr>
          <w:rFonts w:ascii="Arial" w:hAnsi="Arial" w:cs="Arial"/>
          <w:sz w:val="22"/>
          <w:szCs w:val="22"/>
        </w:rPr>
        <w:t>NWF</w:t>
      </w:r>
      <w:r w:rsidR="009B7096" w:rsidRPr="00C86280">
        <w:rPr>
          <w:rFonts w:ascii="Arial" w:hAnsi="Arial" w:cs="Arial"/>
          <w:sz w:val="22"/>
          <w:szCs w:val="22"/>
        </w:rPr>
        <w:t xml:space="preserve"> enhanced our Cyber Security last year due to requirements from insurance which has helped </w:t>
      </w:r>
      <w:r w:rsidR="00EB18DD" w:rsidRPr="00C86280">
        <w:rPr>
          <w:rFonts w:ascii="Arial" w:hAnsi="Arial" w:cs="Arial"/>
          <w:sz w:val="22"/>
          <w:szCs w:val="22"/>
        </w:rPr>
        <w:t xml:space="preserve">by </w:t>
      </w:r>
      <w:r w:rsidR="009B7096" w:rsidRPr="00C86280">
        <w:rPr>
          <w:rFonts w:ascii="Arial" w:hAnsi="Arial" w:cs="Arial"/>
          <w:sz w:val="22"/>
          <w:szCs w:val="22"/>
        </w:rPr>
        <w:t xml:space="preserve">providing </w:t>
      </w:r>
      <w:r w:rsidRPr="00C86280">
        <w:rPr>
          <w:rFonts w:ascii="Arial" w:hAnsi="Arial" w:cs="Arial"/>
          <w:sz w:val="22"/>
          <w:szCs w:val="22"/>
        </w:rPr>
        <w:t xml:space="preserve">3-4 layers of difficulty.   We have increased insurance and protection to assist with cyber issues.  </w:t>
      </w:r>
      <w:r w:rsidR="009B7096" w:rsidRPr="00C86280">
        <w:rPr>
          <w:rFonts w:ascii="Arial" w:hAnsi="Arial" w:cs="Arial"/>
          <w:sz w:val="22"/>
          <w:szCs w:val="22"/>
        </w:rPr>
        <w:t xml:space="preserve">Rising rates are the result.  </w:t>
      </w:r>
      <w:r w:rsidR="00572807" w:rsidRPr="00C86280">
        <w:rPr>
          <w:rFonts w:ascii="Arial" w:hAnsi="Arial" w:cs="Arial"/>
          <w:sz w:val="22"/>
          <w:szCs w:val="22"/>
        </w:rPr>
        <w:t xml:space="preserve">Insurance costs are a risk.  </w:t>
      </w:r>
    </w:p>
    <w:p w14:paraId="1B93C835" w14:textId="608C54F1" w:rsidR="00E41759" w:rsidRPr="00C86280" w:rsidRDefault="00E41759" w:rsidP="00A00EFB">
      <w:pPr>
        <w:numPr>
          <w:ilvl w:val="1"/>
          <w:numId w:val="1"/>
        </w:numPr>
        <w:rPr>
          <w:rFonts w:ascii="Arial" w:hAnsi="Arial" w:cs="Arial"/>
          <w:sz w:val="22"/>
          <w:szCs w:val="22"/>
        </w:rPr>
      </w:pPr>
      <w:r w:rsidRPr="00C86280">
        <w:rPr>
          <w:rFonts w:ascii="Arial" w:hAnsi="Arial" w:cs="Arial"/>
          <w:sz w:val="22"/>
          <w:szCs w:val="22"/>
        </w:rPr>
        <w:t>Other</w:t>
      </w:r>
    </w:p>
    <w:p w14:paraId="02A39CE3" w14:textId="77777777" w:rsidR="00210F37" w:rsidRPr="00C86280" w:rsidRDefault="00210F37" w:rsidP="00210F37">
      <w:pPr>
        <w:ind w:left="1080"/>
        <w:rPr>
          <w:rFonts w:ascii="Arial" w:hAnsi="Arial" w:cs="Arial"/>
          <w:sz w:val="22"/>
          <w:szCs w:val="22"/>
        </w:rPr>
      </w:pPr>
    </w:p>
    <w:p w14:paraId="2266B65B" w14:textId="071088A0" w:rsidR="003D5BB3" w:rsidRPr="00C86280" w:rsidRDefault="00210F37" w:rsidP="003D5BB3">
      <w:pPr>
        <w:ind w:left="720"/>
        <w:rPr>
          <w:rFonts w:ascii="Arial" w:hAnsi="Arial" w:cs="Arial"/>
          <w:sz w:val="22"/>
          <w:szCs w:val="22"/>
        </w:rPr>
      </w:pPr>
      <w:r w:rsidRPr="00C86280">
        <w:rPr>
          <w:rFonts w:ascii="Arial" w:hAnsi="Arial" w:cs="Arial"/>
          <w:sz w:val="22"/>
          <w:szCs w:val="22"/>
        </w:rPr>
        <w:t>Mike Watkins asked if there were any</w:t>
      </w:r>
      <w:r w:rsidR="003D5BB3" w:rsidRPr="00C86280">
        <w:rPr>
          <w:rFonts w:ascii="Arial" w:hAnsi="Arial" w:cs="Arial"/>
          <w:sz w:val="22"/>
          <w:szCs w:val="22"/>
        </w:rPr>
        <w:t xml:space="preserve"> risk issues on behalf of the </w:t>
      </w:r>
      <w:r w:rsidRPr="00C86280">
        <w:rPr>
          <w:rFonts w:ascii="Arial" w:hAnsi="Arial" w:cs="Arial"/>
          <w:sz w:val="22"/>
          <w:szCs w:val="22"/>
        </w:rPr>
        <w:t>B</w:t>
      </w:r>
      <w:r w:rsidR="003D5BB3" w:rsidRPr="00C86280">
        <w:rPr>
          <w:rFonts w:ascii="Arial" w:hAnsi="Arial" w:cs="Arial"/>
          <w:sz w:val="22"/>
          <w:szCs w:val="22"/>
        </w:rPr>
        <w:t>oard that staff need to examine</w:t>
      </w:r>
      <w:r w:rsidR="00D570D7" w:rsidRPr="00C86280">
        <w:rPr>
          <w:rFonts w:ascii="Arial" w:hAnsi="Arial" w:cs="Arial"/>
          <w:sz w:val="22"/>
          <w:szCs w:val="22"/>
        </w:rPr>
        <w:t>.</w:t>
      </w:r>
      <w:r w:rsidR="003D5BB3" w:rsidRPr="00C86280">
        <w:rPr>
          <w:rFonts w:ascii="Arial" w:hAnsi="Arial" w:cs="Arial"/>
          <w:sz w:val="22"/>
          <w:szCs w:val="22"/>
        </w:rPr>
        <w:t xml:space="preserve">  Chair stated there were none.</w:t>
      </w:r>
    </w:p>
    <w:p w14:paraId="0F746BFA" w14:textId="77777777" w:rsidR="00E41759" w:rsidRPr="00C86280" w:rsidRDefault="00E41759" w:rsidP="00E41759">
      <w:pPr>
        <w:ind w:left="1080"/>
        <w:rPr>
          <w:rFonts w:ascii="Arial" w:hAnsi="Arial" w:cs="Arial"/>
          <w:b/>
          <w:sz w:val="22"/>
          <w:szCs w:val="22"/>
        </w:rPr>
      </w:pPr>
    </w:p>
    <w:p w14:paraId="5C02571A" w14:textId="5A7015BF" w:rsidR="00E41759" w:rsidRPr="00C86280" w:rsidRDefault="00E41759" w:rsidP="00A00EFB">
      <w:pPr>
        <w:numPr>
          <w:ilvl w:val="0"/>
          <w:numId w:val="1"/>
        </w:numPr>
        <w:rPr>
          <w:rFonts w:ascii="Arial" w:hAnsi="Arial" w:cs="Arial"/>
          <w:b/>
          <w:sz w:val="22"/>
          <w:szCs w:val="22"/>
        </w:rPr>
      </w:pPr>
      <w:r w:rsidRPr="00C86280">
        <w:rPr>
          <w:rFonts w:ascii="Arial" w:hAnsi="Arial" w:cs="Arial"/>
          <w:b/>
          <w:sz w:val="22"/>
          <w:szCs w:val="22"/>
        </w:rPr>
        <w:t>Review Governance</w:t>
      </w:r>
      <w:r w:rsidRPr="00C86280">
        <w:rPr>
          <w:rFonts w:ascii="Arial" w:hAnsi="Arial" w:cs="Arial"/>
          <w:b/>
          <w:sz w:val="22"/>
          <w:szCs w:val="22"/>
        </w:rPr>
        <w:tab/>
      </w:r>
      <w:r w:rsidR="004C2962"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210F37" w:rsidRPr="00C86280">
        <w:rPr>
          <w:rFonts w:ascii="Arial" w:hAnsi="Arial" w:cs="Arial"/>
          <w:b/>
          <w:sz w:val="22"/>
          <w:szCs w:val="22"/>
        </w:rPr>
        <w:t xml:space="preserve">Gerald </w:t>
      </w:r>
      <w:r w:rsidR="002044A2" w:rsidRPr="00C86280">
        <w:rPr>
          <w:rFonts w:ascii="Arial" w:hAnsi="Arial" w:cs="Arial"/>
          <w:b/>
          <w:sz w:val="22"/>
          <w:szCs w:val="22"/>
        </w:rPr>
        <w:t>Waters</w:t>
      </w:r>
    </w:p>
    <w:p w14:paraId="60D477CE" w14:textId="77777777" w:rsidR="00E41759" w:rsidRPr="00C86280" w:rsidRDefault="00E41759" w:rsidP="00A00EFB">
      <w:pPr>
        <w:numPr>
          <w:ilvl w:val="1"/>
          <w:numId w:val="1"/>
        </w:numPr>
        <w:rPr>
          <w:rFonts w:ascii="Arial" w:hAnsi="Arial" w:cs="Arial"/>
          <w:sz w:val="22"/>
          <w:szCs w:val="22"/>
        </w:rPr>
      </w:pPr>
      <w:r w:rsidRPr="00C86280">
        <w:rPr>
          <w:rFonts w:ascii="Arial" w:hAnsi="Arial" w:cs="Arial"/>
          <w:sz w:val="22"/>
          <w:szCs w:val="22"/>
        </w:rPr>
        <w:t>Status of Directors</w:t>
      </w:r>
    </w:p>
    <w:p w14:paraId="52050F9F" w14:textId="77777777" w:rsidR="00E41759" w:rsidRPr="00C86280" w:rsidRDefault="00E41759" w:rsidP="00A00EFB">
      <w:pPr>
        <w:numPr>
          <w:ilvl w:val="2"/>
          <w:numId w:val="1"/>
        </w:numPr>
        <w:rPr>
          <w:rFonts w:ascii="Arial" w:hAnsi="Arial" w:cs="Arial"/>
          <w:sz w:val="22"/>
          <w:szCs w:val="22"/>
        </w:rPr>
      </w:pPr>
      <w:r w:rsidRPr="00C86280">
        <w:rPr>
          <w:rFonts w:ascii="Arial" w:hAnsi="Arial" w:cs="Arial"/>
          <w:sz w:val="22"/>
          <w:szCs w:val="22"/>
        </w:rPr>
        <w:t>Reappointment of Member(s)</w:t>
      </w:r>
    </w:p>
    <w:p w14:paraId="27353548" w14:textId="45A6DDFD" w:rsidR="00E41759" w:rsidRPr="00C86280" w:rsidRDefault="00E41759" w:rsidP="00A00EFB">
      <w:pPr>
        <w:numPr>
          <w:ilvl w:val="2"/>
          <w:numId w:val="1"/>
        </w:numPr>
        <w:rPr>
          <w:rFonts w:ascii="Arial" w:hAnsi="Arial" w:cs="Arial"/>
          <w:sz w:val="22"/>
          <w:szCs w:val="22"/>
        </w:rPr>
      </w:pPr>
      <w:r w:rsidRPr="00C86280">
        <w:rPr>
          <w:rFonts w:ascii="Arial" w:hAnsi="Arial" w:cs="Arial"/>
          <w:sz w:val="22"/>
          <w:szCs w:val="22"/>
        </w:rPr>
        <w:t>Proposed Member(s)</w:t>
      </w:r>
      <w:r w:rsidR="003D5BB3" w:rsidRPr="00C86280">
        <w:rPr>
          <w:rFonts w:ascii="Arial" w:hAnsi="Arial" w:cs="Arial"/>
          <w:sz w:val="22"/>
          <w:szCs w:val="22"/>
        </w:rPr>
        <w:t xml:space="preserve"> Three spots open on the Board out of 15 spots.  </w:t>
      </w:r>
    </w:p>
    <w:p w14:paraId="3F49E1EC" w14:textId="77777777" w:rsidR="00E41759" w:rsidRPr="00C86280" w:rsidRDefault="00E41759" w:rsidP="00E41759">
      <w:pPr>
        <w:ind w:left="2880"/>
        <w:rPr>
          <w:rFonts w:ascii="Arial" w:hAnsi="Arial" w:cs="Arial"/>
          <w:b/>
          <w:sz w:val="22"/>
          <w:szCs w:val="22"/>
        </w:rPr>
      </w:pPr>
    </w:p>
    <w:p w14:paraId="3320E623" w14:textId="65F6FC55" w:rsidR="00A83414" w:rsidRPr="00C86280" w:rsidRDefault="00E41759" w:rsidP="00A00EFB">
      <w:pPr>
        <w:numPr>
          <w:ilvl w:val="0"/>
          <w:numId w:val="1"/>
        </w:numPr>
        <w:rPr>
          <w:rFonts w:ascii="Arial" w:hAnsi="Arial" w:cs="Arial"/>
          <w:b/>
          <w:sz w:val="22"/>
          <w:szCs w:val="22"/>
        </w:rPr>
      </w:pPr>
      <w:r w:rsidRPr="00C86280">
        <w:rPr>
          <w:rFonts w:ascii="Arial" w:hAnsi="Arial" w:cs="Arial"/>
          <w:b/>
          <w:sz w:val="22"/>
          <w:szCs w:val="22"/>
        </w:rPr>
        <w:t xml:space="preserve">Next Meeting: </w:t>
      </w:r>
      <w:r w:rsidR="00575FE4" w:rsidRPr="00C86280">
        <w:rPr>
          <w:rFonts w:ascii="Arial" w:hAnsi="Arial" w:cs="Arial"/>
          <w:b/>
          <w:sz w:val="22"/>
          <w:szCs w:val="22"/>
        </w:rPr>
        <w:t>April 27</w:t>
      </w:r>
      <w:r w:rsidR="00575FE4" w:rsidRPr="00C86280">
        <w:rPr>
          <w:rFonts w:ascii="Arial" w:hAnsi="Arial" w:cs="Arial"/>
          <w:b/>
          <w:sz w:val="22"/>
          <w:szCs w:val="22"/>
          <w:vertAlign w:val="superscript"/>
        </w:rPr>
        <w:t>th</w:t>
      </w:r>
      <w:r w:rsidR="00575FE4" w:rsidRPr="00C86280">
        <w:rPr>
          <w:rFonts w:ascii="Arial" w:hAnsi="Arial" w:cs="Arial"/>
          <w:b/>
          <w:sz w:val="22"/>
          <w:szCs w:val="22"/>
        </w:rPr>
        <w:t>,</w:t>
      </w:r>
      <w:r w:rsidR="002044A2" w:rsidRPr="00C86280">
        <w:rPr>
          <w:rFonts w:ascii="Arial" w:hAnsi="Arial" w:cs="Arial"/>
          <w:b/>
          <w:sz w:val="22"/>
          <w:szCs w:val="22"/>
        </w:rPr>
        <w:t xml:space="preserve"> </w:t>
      </w:r>
      <w:r w:rsidR="00A83414" w:rsidRPr="00C86280">
        <w:rPr>
          <w:rFonts w:ascii="Arial" w:hAnsi="Arial" w:cs="Arial"/>
          <w:b/>
          <w:sz w:val="22"/>
          <w:szCs w:val="22"/>
        </w:rPr>
        <w:t xml:space="preserve"> 10am </w:t>
      </w:r>
      <w:r w:rsidR="00575FE4" w:rsidRPr="00C86280">
        <w:rPr>
          <w:rFonts w:ascii="Arial" w:hAnsi="Arial" w:cs="Arial"/>
          <w:b/>
          <w:sz w:val="22"/>
          <w:szCs w:val="22"/>
        </w:rPr>
        <w:t>C</w:t>
      </w:r>
      <w:r w:rsidR="00A83414" w:rsidRPr="00C86280">
        <w:rPr>
          <w:rFonts w:ascii="Arial" w:hAnsi="Arial" w:cs="Arial"/>
          <w:b/>
          <w:sz w:val="22"/>
          <w:szCs w:val="22"/>
        </w:rPr>
        <w:t xml:space="preserve">ST </w:t>
      </w:r>
    </w:p>
    <w:p w14:paraId="106D019D" w14:textId="1C2A5E4A" w:rsidR="00E41759" w:rsidRPr="00C86280" w:rsidRDefault="00575FE4" w:rsidP="00A83414">
      <w:pPr>
        <w:ind w:left="720"/>
        <w:rPr>
          <w:rFonts w:ascii="Arial" w:hAnsi="Arial" w:cs="Arial"/>
          <w:sz w:val="22"/>
          <w:szCs w:val="22"/>
        </w:rPr>
      </w:pPr>
      <w:r w:rsidRPr="00C86280">
        <w:rPr>
          <w:rFonts w:ascii="Arial" w:hAnsi="Arial" w:cs="Arial"/>
          <w:sz w:val="22"/>
          <w:szCs w:val="22"/>
        </w:rPr>
        <w:t>Panama City</w:t>
      </w:r>
      <w:r w:rsidR="00F11758" w:rsidRPr="00C86280">
        <w:rPr>
          <w:rFonts w:ascii="Arial" w:hAnsi="Arial" w:cs="Arial"/>
          <w:sz w:val="22"/>
          <w:szCs w:val="22"/>
        </w:rPr>
        <w:t xml:space="preserve"> </w:t>
      </w:r>
    </w:p>
    <w:p w14:paraId="3321FD54" w14:textId="77777777" w:rsidR="0060787E" w:rsidRPr="00C86280" w:rsidRDefault="0060787E" w:rsidP="0060787E">
      <w:pPr>
        <w:ind w:left="720"/>
        <w:rPr>
          <w:rFonts w:ascii="Arial" w:hAnsi="Arial" w:cs="Arial"/>
          <w:b/>
          <w:sz w:val="22"/>
          <w:szCs w:val="22"/>
        </w:rPr>
      </w:pPr>
    </w:p>
    <w:p w14:paraId="50AE0057" w14:textId="281D74C4" w:rsidR="00C76022" w:rsidRPr="00C86280" w:rsidRDefault="00E41759" w:rsidP="00A00EFB">
      <w:pPr>
        <w:numPr>
          <w:ilvl w:val="0"/>
          <w:numId w:val="1"/>
        </w:numPr>
        <w:rPr>
          <w:rFonts w:ascii="Arial" w:hAnsi="Arial" w:cs="Arial"/>
          <w:b/>
          <w:sz w:val="22"/>
          <w:szCs w:val="22"/>
        </w:rPr>
      </w:pPr>
      <w:r w:rsidRPr="00C86280">
        <w:rPr>
          <w:rFonts w:ascii="Arial" w:hAnsi="Arial" w:cs="Arial"/>
          <w:b/>
          <w:sz w:val="22"/>
          <w:szCs w:val="22"/>
        </w:rPr>
        <w:t>Adjourn</w:t>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Pr="00C86280">
        <w:rPr>
          <w:rFonts w:ascii="Arial" w:hAnsi="Arial" w:cs="Arial"/>
          <w:b/>
          <w:sz w:val="22"/>
          <w:szCs w:val="22"/>
        </w:rPr>
        <w:tab/>
      </w:r>
      <w:r w:rsidR="00210F37" w:rsidRPr="00C86280">
        <w:rPr>
          <w:rFonts w:ascii="Arial" w:hAnsi="Arial" w:cs="Arial"/>
          <w:b/>
          <w:sz w:val="22"/>
          <w:szCs w:val="22"/>
        </w:rPr>
        <w:t xml:space="preserve">Gerald </w:t>
      </w:r>
      <w:r w:rsidR="002044A2" w:rsidRPr="00C86280">
        <w:rPr>
          <w:rFonts w:ascii="Arial" w:hAnsi="Arial" w:cs="Arial"/>
          <w:b/>
          <w:sz w:val="22"/>
          <w:szCs w:val="22"/>
        </w:rPr>
        <w:t>Waters</w:t>
      </w:r>
    </w:p>
    <w:p w14:paraId="49A7B433" w14:textId="7CD7B886" w:rsidR="003D5BB3" w:rsidRPr="00C86280" w:rsidRDefault="003D5BB3" w:rsidP="003D5BB3">
      <w:pPr>
        <w:ind w:left="720"/>
        <w:rPr>
          <w:rFonts w:ascii="Arial" w:hAnsi="Arial" w:cs="Arial"/>
          <w:sz w:val="22"/>
          <w:szCs w:val="22"/>
        </w:rPr>
      </w:pPr>
      <w:r w:rsidRPr="00C86280">
        <w:rPr>
          <w:rFonts w:ascii="Arial" w:hAnsi="Arial" w:cs="Arial"/>
          <w:sz w:val="22"/>
          <w:szCs w:val="22"/>
        </w:rPr>
        <w:t>M</w:t>
      </w:r>
      <w:r w:rsidR="00210F37" w:rsidRPr="00C86280">
        <w:rPr>
          <w:rFonts w:ascii="Arial" w:hAnsi="Arial" w:cs="Arial"/>
          <w:sz w:val="22"/>
          <w:szCs w:val="22"/>
        </w:rPr>
        <w:t xml:space="preserve">ike Watkins </w:t>
      </w:r>
      <w:r w:rsidRPr="00C86280">
        <w:rPr>
          <w:rFonts w:ascii="Arial" w:hAnsi="Arial" w:cs="Arial"/>
          <w:sz w:val="22"/>
          <w:szCs w:val="22"/>
        </w:rPr>
        <w:t>thanked Walter</w:t>
      </w:r>
      <w:r w:rsidR="00210F37" w:rsidRPr="00C86280">
        <w:rPr>
          <w:rFonts w:ascii="Arial" w:hAnsi="Arial" w:cs="Arial"/>
          <w:sz w:val="22"/>
          <w:szCs w:val="22"/>
        </w:rPr>
        <w:t xml:space="preserve"> Sachs</w:t>
      </w:r>
      <w:r w:rsidRPr="00C86280">
        <w:rPr>
          <w:rFonts w:ascii="Arial" w:hAnsi="Arial" w:cs="Arial"/>
          <w:sz w:val="22"/>
          <w:szCs w:val="22"/>
        </w:rPr>
        <w:t xml:space="preserve"> for his efforts and extended well wishes for his future retirement.</w:t>
      </w:r>
    </w:p>
    <w:p w14:paraId="7ACEE3BD" w14:textId="77777777" w:rsidR="00210F37" w:rsidRPr="00C86280" w:rsidRDefault="00210F37" w:rsidP="003D5BB3">
      <w:pPr>
        <w:ind w:left="720"/>
        <w:rPr>
          <w:rFonts w:ascii="Arial" w:hAnsi="Arial" w:cs="Arial"/>
          <w:sz w:val="22"/>
          <w:szCs w:val="22"/>
        </w:rPr>
      </w:pPr>
    </w:p>
    <w:p w14:paraId="1B9E6116" w14:textId="173D6E3D" w:rsidR="00F53075" w:rsidRPr="00C86280" w:rsidRDefault="00F53075" w:rsidP="003D5BB3">
      <w:pPr>
        <w:ind w:left="720"/>
        <w:rPr>
          <w:rFonts w:ascii="Arial" w:hAnsi="Arial" w:cs="Arial"/>
          <w:sz w:val="22"/>
          <w:szCs w:val="22"/>
        </w:rPr>
      </w:pPr>
      <w:r w:rsidRPr="00C86280">
        <w:rPr>
          <w:rFonts w:ascii="Arial" w:hAnsi="Arial" w:cs="Arial"/>
          <w:sz w:val="22"/>
          <w:szCs w:val="22"/>
        </w:rPr>
        <w:t>Ronald Pickett made a motion to adjourn.  Motion carried, meeting adjourned.</w:t>
      </w:r>
    </w:p>
    <w:sectPr w:rsidR="00F53075" w:rsidRPr="00C86280" w:rsidSect="004912BD">
      <w:headerReference w:type="default" r:id="rId7"/>
      <w:footerReference w:type="default" r:id="rId8"/>
      <w:pgSz w:w="12240" w:h="15840"/>
      <w:pgMar w:top="1554"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D886" w14:textId="77777777" w:rsidR="005E169D" w:rsidRDefault="005E169D" w:rsidP="00693195">
      <w:r>
        <w:separator/>
      </w:r>
    </w:p>
  </w:endnote>
  <w:endnote w:type="continuationSeparator" w:id="0">
    <w:p w14:paraId="751E3BD3" w14:textId="77777777" w:rsidR="005E169D" w:rsidRDefault="005E169D" w:rsidP="0069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B13C" w14:textId="1762E27D" w:rsidR="004912BD" w:rsidRDefault="004912BD">
    <w:pPr>
      <w:pStyle w:val="Footer"/>
      <w:jc w:val="right"/>
    </w:pPr>
  </w:p>
  <w:p w14:paraId="7CCF4B9C" w14:textId="77777777" w:rsidR="004912BD" w:rsidRPr="00693195" w:rsidRDefault="004912BD" w:rsidP="004912BD">
    <w:pPr>
      <w:pStyle w:val="Footer"/>
      <w:spacing w:line="360" w:lineRule="auto"/>
      <w:jc w:val="right"/>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184DF" w14:textId="77777777" w:rsidR="005E169D" w:rsidRDefault="005E169D" w:rsidP="00693195">
      <w:r>
        <w:separator/>
      </w:r>
    </w:p>
  </w:footnote>
  <w:footnote w:type="continuationSeparator" w:id="0">
    <w:p w14:paraId="7BBE5EB1" w14:textId="77777777" w:rsidR="005E169D" w:rsidRDefault="005E169D" w:rsidP="0069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26E3" w14:textId="77777777" w:rsidR="00693195" w:rsidRDefault="00693195" w:rsidP="00693195">
    <w:pPr>
      <w:pStyle w:val="Header"/>
      <w:jc w:val="center"/>
    </w:pPr>
  </w:p>
  <w:p w14:paraId="50D6A70F" w14:textId="77777777" w:rsidR="00693195" w:rsidRDefault="00693195" w:rsidP="00693195">
    <w:pPr>
      <w:pStyle w:val="Header"/>
      <w:jc w:val="center"/>
    </w:pPr>
    <w:r>
      <w:rPr>
        <w:noProof/>
      </w:rPr>
      <w:drawing>
        <wp:inline distT="0" distB="0" distL="0" distR="0" wp14:anchorId="3D4552D7" wp14:editId="2787C6D1">
          <wp:extent cx="4071024" cy="904672"/>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93458" cy="909657"/>
                  </a:xfrm>
                  <a:prstGeom prst="rect">
                    <a:avLst/>
                  </a:prstGeom>
                </pic:spPr>
              </pic:pic>
            </a:graphicData>
          </a:graphic>
        </wp:inline>
      </w:drawing>
    </w:r>
  </w:p>
  <w:p w14:paraId="55D3C70F" w14:textId="77777777" w:rsidR="00693195" w:rsidRDefault="00693195" w:rsidP="00693195">
    <w:pPr>
      <w:pStyle w:val="Header"/>
      <w:jc w:val="center"/>
    </w:pPr>
    <w:r>
      <w:rPr>
        <w:noProof/>
      </w:rPr>
      <mc:AlternateContent>
        <mc:Choice Requires="wps">
          <w:drawing>
            <wp:anchor distT="0" distB="0" distL="114300" distR="114300" simplePos="0" relativeHeight="251659264" behindDoc="0" locked="0" layoutInCell="1" allowOverlap="1" wp14:anchorId="1EE3090F" wp14:editId="06DF42B8">
              <wp:simplePos x="0" y="0"/>
              <wp:positionH relativeFrom="column">
                <wp:posOffset>126365</wp:posOffset>
              </wp:positionH>
              <wp:positionV relativeFrom="paragraph">
                <wp:posOffset>153467</wp:posOffset>
              </wp:positionV>
              <wp:extent cx="5787390" cy="18415"/>
              <wp:effectExtent l="0" t="0" r="16510" b="19685"/>
              <wp:wrapNone/>
              <wp:docPr id="3" name="Straight Connector 3"/>
              <wp:cNvGraphicFramePr/>
              <a:graphic xmlns:a="http://schemas.openxmlformats.org/drawingml/2006/main">
                <a:graphicData uri="http://schemas.microsoft.com/office/word/2010/wordprocessingShape">
                  <wps:wsp>
                    <wps:cNvCnPr/>
                    <wps:spPr>
                      <a:xfrm flipV="1">
                        <a:off x="0" y="0"/>
                        <a:ext cx="5787390" cy="18415"/>
                      </a:xfrm>
                      <a:prstGeom prst="line">
                        <a:avLst/>
                      </a:prstGeom>
                      <a:ln w="12700">
                        <a:solidFill>
                          <a:srgbClr val="3F78B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5BF7C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pt,12.1pt" to="465.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" strokecolor="#3f78b0" strokeweight="1pt">
              <v:stroke joinstyle="miter"/>
            </v:line>
          </w:pict>
        </mc:Fallback>
      </mc:AlternateContent>
    </w:r>
  </w:p>
  <w:p w14:paraId="388877C5" w14:textId="77777777" w:rsidR="00693195" w:rsidRDefault="00693195" w:rsidP="0069319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1E"/>
    <w:multiLevelType w:val="hybridMultilevel"/>
    <w:tmpl w:val="903CC4C6"/>
    <w:lvl w:ilvl="0" w:tplc="88CC7446">
      <w:start w:val="1"/>
      <w:numFmt w:val="upperRoman"/>
      <w:lvlText w:val="%1."/>
      <w:lvlJc w:val="left"/>
      <w:pPr>
        <w:tabs>
          <w:tab w:val="num" w:pos="720"/>
        </w:tabs>
        <w:ind w:left="720" w:hanging="720"/>
      </w:pPr>
      <w:rPr>
        <w:rFonts w:hint="default"/>
        <w:b w:val="0"/>
      </w:rPr>
    </w:lvl>
    <w:lvl w:ilvl="1" w:tplc="5C14D114">
      <w:start w:val="1"/>
      <w:numFmt w:val="upperLetter"/>
      <w:lvlText w:val="%2."/>
      <w:lvlJc w:val="left"/>
      <w:pPr>
        <w:tabs>
          <w:tab w:val="num" w:pos="1080"/>
        </w:tabs>
        <w:ind w:left="1080" w:hanging="360"/>
      </w:pPr>
      <w:rPr>
        <w:rFonts w:ascii="Arial" w:eastAsiaTheme="minorHAnsi"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706F85"/>
    <w:multiLevelType w:val="hybridMultilevel"/>
    <w:tmpl w:val="0128BA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2458CD"/>
    <w:multiLevelType w:val="hybridMultilevel"/>
    <w:tmpl w:val="49EA1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33E57"/>
    <w:multiLevelType w:val="hybridMultilevel"/>
    <w:tmpl w:val="283A9A4A"/>
    <w:lvl w:ilvl="0" w:tplc="174AF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C69F1"/>
    <w:multiLevelType w:val="hybridMultilevel"/>
    <w:tmpl w:val="0B6EF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E03B2"/>
    <w:multiLevelType w:val="hybridMultilevel"/>
    <w:tmpl w:val="EC261BFC"/>
    <w:lvl w:ilvl="0" w:tplc="BED0E66E">
      <w:start w:val="1"/>
      <w:numFmt w:val="upperLetter"/>
      <w:lvlText w:val="%1."/>
      <w:lvlJc w:val="left"/>
      <w:pPr>
        <w:ind w:left="1080" w:hanging="360"/>
      </w:pPr>
      <w:rPr>
        <w:rFonts w:ascii="Arial" w:eastAsia="Times New Roman" w:hAnsi="Arial" w:cs="Arial"/>
      </w:rPr>
    </w:lvl>
    <w:lvl w:ilvl="1" w:tplc="EADEFCDC">
      <w:start w:val="1"/>
      <w:numFmt w:val="lowerRoman"/>
      <w:lvlText w:val="%2."/>
      <w:lvlJc w:val="lef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397495"/>
    <w:multiLevelType w:val="hybridMultilevel"/>
    <w:tmpl w:val="A1A6F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A5502"/>
    <w:multiLevelType w:val="hybridMultilevel"/>
    <w:tmpl w:val="EF2C2698"/>
    <w:lvl w:ilvl="0" w:tplc="799E38BC">
      <w:start w:val="2"/>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6"/>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759"/>
    <w:rsid w:val="000324CE"/>
    <w:rsid w:val="00032DAC"/>
    <w:rsid w:val="0007131C"/>
    <w:rsid w:val="000873F3"/>
    <w:rsid w:val="000C0018"/>
    <w:rsid w:val="000D2666"/>
    <w:rsid w:val="001002BB"/>
    <w:rsid w:val="00116510"/>
    <w:rsid w:val="00131845"/>
    <w:rsid w:val="00145443"/>
    <w:rsid w:val="00146067"/>
    <w:rsid w:val="001654ED"/>
    <w:rsid w:val="001C68BC"/>
    <w:rsid w:val="001E6527"/>
    <w:rsid w:val="00202562"/>
    <w:rsid w:val="002044A2"/>
    <w:rsid w:val="00210F37"/>
    <w:rsid w:val="0022208D"/>
    <w:rsid w:val="002252C2"/>
    <w:rsid w:val="0023718C"/>
    <w:rsid w:val="0025328A"/>
    <w:rsid w:val="002C507C"/>
    <w:rsid w:val="002E28DD"/>
    <w:rsid w:val="002F5176"/>
    <w:rsid w:val="0030558B"/>
    <w:rsid w:val="0033509D"/>
    <w:rsid w:val="00354ECA"/>
    <w:rsid w:val="00361897"/>
    <w:rsid w:val="003653FB"/>
    <w:rsid w:val="003A0F8B"/>
    <w:rsid w:val="003B6BAB"/>
    <w:rsid w:val="003D4334"/>
    <w:rsid w:val="003D5BB3"/>
    <w:rsid w:val="003F5BA2"/>
    <w:rsid w:val="00435BC0"/>
    <w:rsid w:val="00457C5D"/>
    <w:rsid w:val="00471B74"/>
    <w:rsid w:val="00474A38"/>
    <w:rsid w:val="00477A12"/>
    <w:rsid w:val="004912BD"/>
    <w:rsid w:val="004A2283"/>
    <w:rsid w:val="004C2962"/>
    <w:rsid w:val="004C53F8"/>
    <w:rsid w:val="004E7674"/>
    <w:rsid w:val="00512C67"/>
    <w:rsid w:val="00515077"/>
    <w:rsid w:val="00531FAC"/>
    <w:rsid w:val="005532FE"/>
    <w:rsid w:val="00572807"/>
    <w:rsid w:val="00575FE4"/>
    <w:rsid w:val="0058429F"/>
    <w:rsid w:val="005C4993"/>
    <w:rsid w:val="005D0AEA"/>
    <w:rsid w:val="005E169D"/>
    <w:rsid w:val="005E28AD"/>
    <w:rsid w:val="005E28B3"/>
    <w:rsid w:val="005F4001"/>
    <w:rsid w:val="0060787E"/>
    <w:rsid w:val="00636359"/>
    <w:rsid w:val="00644496"/>
    <w:rsid w:val="0068517E"/>
    <w:rsid w:val="006922BC"/>
    <w:rsid w:val="00693195"/>
    <w:rsid w:val="006B02AC"/>
    <w:rsid w:val="007418CE"/>
    <w:rsid w:val="00743C89"/>
    <w:rsid w:val="0076155D"/>
    <w:rsid w:val="00770613"/>
    <w:rsid w:val="00783CDA"/>
    <w:rsid w:val="007945E9"/>
    <w:rsid w:val="0087083F"/>
    <w:rsid w:val="00876C74"/>
    <w:rsid w:val="008835B3"/>
    <w:rsid w:val="008B5F90"/>
    <w:rsid w:val="008C3663"/>
    <w:rsid w:val="008F7DB8"/>
    <w:rsid w:val="0090650D"/>
    <w:rsid w:val="009154DF"/>
    <w:rsid w:val="00920E76"/>
    <w:rsid w:val="009371A3"/>
    <w:rsid w:val="00946016"/>
    <w:rsid w:val="00951E28"/>
    <w:rsid w:val="00955E86"/>
    <w:rsid w:val="009A3A1F"/>
    <w:rsid w:val="009B7096"/>
    <w:rsid w:val="009D0BD4"/>
    <w:rsid w:val="009D266C"/>
    <w:rsid w:val="009F52A8"/>
    <w:rsid w:val="00A00EFB"/>
    <w:rsid w:val="00A10618"/>
    <w:rsid w:val="00A454B6"/>
    <w:rsid w:val="00A51116"/>
    <w:rsid w:val="00A60635"/>
    <w:rsid w:val="00A820FC"/>
    <w:rsid w:val="00A83414"/>
    <w:rsid w:val="00A938E5"/>
    <w:rsid w:val="00AB40F7"/>
    <w:rsid w:val="00AD6EEA"/>
    <w:rsid w:val="00B06C7A"/>
    <w:rsid w:val="00B153C7"/>
    <w:rsid w:val="00B63F77"/>
    <w:rsid w:val="00B96684"/>
    <w:rsid w:val="00BC0460"/>
    <w:rsid w:val="00BD5CD0"/>
    <w:rsid w:val="00C56BCE"/>
    <w:rsid w:val="00C6273E"/>
    <w:rsid w:val="00C8431B"/>
    <w:rsid w:val="00C86280"/>
    <w:rsid w:val="00C95D9D"/>
    <w:rsid w:val="00CA1188"/>
    <w:rsid w:val="00CB445E"/>
    <w:rsid w:val="00CD1D48"/>
    <w:rsid w:val="00CE0FCE"/>
    <w:rsid w:val="00D259DA"/>
    <w:rsid w:val="00D570D7"/>
    <w:rsid w:val="00D72D90"/>
    <w:rsid w:val="00DA5B08"/>
    <w:rsid w:val="00DC0A49"/>
    <w:rsid w:val="00DC1588"/>
    <w:rsid w:val="00DC4B4E"/>
    <w:rsid w:val="00DE3BDE"/>
    <w:rsid w:val="00E0294A"/>
    <w:rsid w:val="00E41759"/>
    <w:rsid w:val="00E559B2"/>
    <w:rsid w:val="00E65192"/>
    <w:rsid w:val="00EB18DD"/>
    <w:rsid w:val="00ED5FA1"/>
    <w:rsid w:val="00F11758"/>
    <w:rsid w:val="00F144CE"/>
    <w:rsid w:val="00F51DE2"/>
    <w:rsid w:val="00F53075"/>
    <w:rsid w:val="00FB382F"/>
    <w:rsid w:val="00FC36AC"/>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7752"/>
  <w14:defaultImageDpi w14:val="32767"/>
  <w15:chartTrackingRefBased/>
  <w15:docId w15:val="{66922233-AD06-4C12-9821-3C3437E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95"/>
    <w:pPr>
      <w:tabs>
        <w:tab w:val="center" w:pos="4680"/>
        <w:tab w:val="right" w:pos="9360"/>
      </w:tabs>
    </w:pPr>
  </w:style>
  <w:style w:type="character" w:customStyle="1" w:styleId="HeaderChar">
    <w:name w:val="Header Char"/>
    <w:basedOn w:val="DefaultParagraphFont"/>
    <w:link w:val="Header"/>
    <w:uiPriority w:val="99"/>
    <w:rsid w:val="00693195"/>
  </w:style>
  <w:style w:type="paragraph" w:styleId="Footer">
    <w:name w:val="footer"/>
    <w:basedOn w:val="Normal"/>
    <w:link w:val="FooterChar"/>
    <w:uiPriority w:val="99"/>
    <w:unhideWhenUsed/>
    <w:rsid w:val="00693195"/>
    <w:pPr>
      <w:tabs>
        <w:tab w:val="center" w:pos="4680"/>
        <w:tab w:val="right" w:pos="9360"/>
      </w:tabs>
    </w:pPr>
  </w:style>
  <w:style w:type="character" w:customStyle="1" w:styleId="FooterChar">
    <w:name w:val="Footer Char"/>
    <w:basedOn w:val="DefaultParagraphFont"/>
    <w:link w:val="Footer"/>
    <w:uiPriority w:val="99"/>
    <w:rsid w:val="00693195"/>
  </w:style>
  <w:style w:type="paragraph" w:styleId="ListParagraph">
    <w:name w:val="List Paragraph"/>
    <w:basedOn w:val="Normal"/>
    <w:uiPriority w:val="34"/>
    <w:qFormat/>
    <w:rsid w:val="00E41759"/>
    <w:pPr>
      <w:ind w:left="720"/>
      <w:jc w:val="both"/>
    </w:pPr>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5E2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CIM\100HPAIO\Board%20of%20Directors%20Meeting\Board%20Packet%20Cover%20Page%20and%20More\NW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1</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Angie Nichols</cp:lastModifiedBy>
  <cp:revision>3</cp:revision>
  <cp:lastPrinted>2023-03-02T19:46:00Z</cp:lastPrinted>
  <dcterms:created xsi:type="dcterms:W3CDTF">2023-03-02T19:46:00Z</dcterms:created>
  <dcterms:modified xsi:type="dcterms:W3CDTF">2023-03-02T19:58:00Z</dcterms:modified>
</cp:coreProperties>
</file>